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551325BD" w:rsidR="007E6A88" w:rsidRPr="009C59F4" w:rsidRDefault="007E6A88" w:rsidP="007E6A88">
      <w:pPr>
        <w:pStyle w:val="af1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 w:hint="eastAsia"/>
          <w:sz w:val="36"/>
          <w:szCs w:val="36"/>
        </w:rPr>
        <w:t>11</w:t>
      </w:r>
      <w:r w:rsidR="0051608A">
        <w:rPr>
          <w:rFonts w:asciiTheme="minorEastAsia" w:hAnsiTheme="minorEastAsia" w:cs="微軟正黑體"/>
          <w:sz w:val="36"/>
          <w:szCs w:val="36"/>
        </w:rPr>
        <w:t>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CB6301">
        <w:rPr>
          <w:rFonts w:asciiTheme="minorEastAsia" w:hAnsiTheme="minorEastAsia" w:cs="微軟正黑體" w:hint="eastAsia"/>
          <w:sz w:val="36"/>
          <w:szCs w:val="36"/>
        </w:rPr>
        <w:t>0</w:t>
      </w:r>
      <w:r w:rsidR="003D2B11">
        <w:rPr>
          <w:rFonts w:asciiTheme="minorEastAsia" w:hAnsiTheme="minorEastAsia" w:cs="微軟正黑體" w:hint="eastAsia"/>
          <w:sz w:val="36"/>
          <w:szCs w:val="36"/>
        </w:rPr>
        <w:t>5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3D2B11">
        <w:rPr>
          <w:rFonts w:asciiTheme="minorEastAsia" w:hAnsiTheme="minorEastAsia" w:cs="微軟正黑體" w:hint="eastAsia"/>
          <w:sz w:val="36"/>
          <w:szCs w:val="36"/>
        </w:rPr>
        <w:t>14</w:t>
      </w:r>
      <w:r w:rsidRPr="009C59F4">
        <w:rPr>
          <w:rFonts w:asciiTheme="minorEastAsia" w:hAnsiTheme="minorEastAsia" w:cs="微軟正黑體" w:hint="eastAsia"/>
          <w:sz w:val="36"/>
          <w:szCs w:val="36"/>
        </w:rPr>
        <w:t>外語教學與數位學習資源中心</w:t>
      </w:r>
    </w:p>
    <w:p w14:paraId="7E6CD737" w14:textId="7F82FBDD" w:rsidR="007E6A88" w:rsidRPr="009C59F4" w:rsidRDefault="007E6A88" w:rsidP="007E6A88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 w:rsidRPr="009C59F4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3DA5567F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6pt;margin-top:63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「</w:t>
      </w:r>
      <w:r w:rsidR="003D2B11">
        <w:rPr>
          <w:rFonts w:asciiTheme="minorEastAsia" w:hAnsiTheme="minorEastAsia" w:cstheme="majorBidi" w:hint="eastAsia"/>
          <w:sz w:val="36"/>
          <w:szCs w:val="36"/>
        </w:rPr>
        <w:t>韓檢T</w:t>
      </w:r>
      <w:r w:rsidR="003D2B11">
        <w:rPr>
          <w:rFonts w:asciiTheme="minorEastAsia" w:hAnsiTheme="minorEastAsia" w:cstheme="majorBidi"/>
          <w:sz w:val="36"/>
          <w:szCs w:val="36"/>
        </w:rPr>
        <w:t>OPIK</w:t>
      </w:r>
      <w:r w:rsidR="00CB6301">
        <w:rPr>
          <w:rFonts w:asciiTheme="minorEastAsia" w:hAnsiTheme="minorEastAsia" w:cstheme="majorBidi" w:hint="eastAsia"/>
          <w:sz w:val="36"/>
          <w:szCs w:val="36"/>
        </w:rPr>
        <w:t>介紹</w:t>
      </w:r>
      <w:r w:rsidR="003D2B11">
        <w:rPr>
          <w:rFonts w:asciiTheme="minorEastAsia" w:hAnsiTheme="minorEastAsia" w:cstheme="majorBidi" w:hint="eastAsia"/>
          <w:sz w:val="36"/>
          <w:szCs w:val="36"/>
        </w:rPr>
        <w:t>及韓國</w:t>
      </w:r>
      <w:r w:rsidR="00CB6301">
        <w:rPr>
          <w:rFonts w:asciiTheme="minorEastAsia" w:hAnsiTheme="minorEastAsia" w:cstheme="majorBidi" w:hint="eastAsia"/>
          <w:sz w:val="36"/>
          <w:szCs w:val="36"/>
        </w:rPr>
        <w:t>留</w:t>
      </w:r>
      <w:r w:rsidR="003D2B11">
        <w:rPr>
          <w:rFonts w:asciiTheme="minorEastAsia" w:hAnsiTheme="minorEastAsia" w:cstheme="majorBidi" w:hint="eastAsia"/>
          <w:sz w:val="36"/>
          <w:szCs w:val="36"/>
        </w:rPr>
        <w:t>遊</w:t>
      </w:r>
      <w:r w:rsidR="00CB6301">
        <w:rPr>
          <w:rFonts w:asciiTheme="minorEastAsia" w:hAnsiTheme="minorEastAsia" w:cstheme="majorBidi" w:hint="eastAsia"/>
          <w:sz w:val="36"/>
          <w:szCs w:val="36"/>
        </w:rPr>
        <w:t>學講座</w: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」</w:t>
      </w:r>
    </w:p>
    <w:p w14:paraId="308960D4" w14:textId="77777777" w:rsidR="007E6A88" w:rsidRPr="009C59F4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6A490953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3D2B11">
        <w:rPr>
          <w:rFonts w:asciiTheme="minorEastAsia" w:hAnsiTheme="minorEastAsia" w:cs="微軟正黑體" w:hint="eastAsia"/>
          <w:sz w:val="24"/>
          <w:szCs w:val="24"/>
        </w:rPr>
        <w:t>38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51608A">
        <w:rPr>
          <w:rFonts w:asciiTheme="minorEastAsia" w:hAnsiTheme="minorEastAsia" w:cs="微軟正黑體"/>
          <w:sz w:val="24"/>
          <w:szCs w:val="24"/>
        </w:rPr>
        <w:t>3</w:t>
      </w:r>
      <w:r w:rsidR="003D2B11">
        <w:rPr>
          <w:rFonts w:asciiTheme="minorEastAsia" w:hAnsiTheme="minorEastAsia" w:cs="微軟正黑體" w:hint="eastAsia"/>
          <w:sz w:val="24"/>
          <w:szCs w:val="24"/>
        </w:rPr>
        <w:t>5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4D5493FE" w:rsidR="00AF7DB3" w:rsidRPr="005032E6" w:rsidRDefault="003D2B1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86B2D28" w14:textId="296512DE" w:rsidR="00AF7DB3" w:rsidRPr="005032E6" w:rsidRDefault="003D2B1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5.7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651BF42B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5C0002DD" w:rsidR="00AF7DB3" w:rsidRPr="005032E6" w:rsidRDefault="0051608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55E5E4" w14:textId="5C76116A" w:rsidR="00AF7DB3" w:rsidRPr="005032E6" w:rsidRDefault="00CB6301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9</w:t>
            </w:r>
            <w:r w:rsidR="003D2B11">
              <w:rPr>
                <w:rFonts w:asciiTheme="minorEastAsia" w:hAnsiTheme="minorEastAsia" w:cs="微軟正黑體" w:hint="eastAsia"/>
                <w:sz w:val="24"/>
                <w:szCs w:val="24"/>
              </w:rPr>
              <w:t>4.2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1FB308BB" w:rsidR="00AF7DB3" w:rsidRPr="009C59F4" w:rsidRDefault="009C59F4" w:rsidP="009C59F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9C59F4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4D5FCA40" w:rsidR="00B73005" w:rsidRPr="00A16702" w:rsidRDefault="008A4781" w:rsidP="00A16702">
            <w:r w:rsidRPr="00F1116F">
              <w:rPr>
                <w:rFonts w:hint="eastAsia"/>
              </w:rPr>
              <w:t>facebook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T</w:t>
            </w:r>
            <w:r w:rsidR="00BC19E6">
              <w:t>hreads</w:t>
            </w:r>
            <w:r w:rsidR="00BC19E6">
              <w:rPr>
                <w:rFonts w:hint="eastAsia"/>
              </w:rPr>
              <w:t>、</w:t>
            </w:r>
            <w:r w:rsidR="00BC19E6">
              <w:rPr>
                <w:rFonts w:hint="eastAsia"/>
              </w:rPr>
              <w:t>D</w:t>
            </w:r>
            <w:r w:rsidR="00BC19E6">
              <w:t>card</w:t>
            </w:r>
          </w:p>
        </w:tc>
        <w:tc>
          <w:tcPr>
            <w:tcW w:w="1559" w:type="dxa"/>
          </w:tcPr>
          <w:p w14:paraId="08CD1B76" w14:textId="2D08B21B" w:rsidR="00B73005" w:rsidRDefault="003D2B11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FA32581" w14:textId="02325359" w:rsidR="00B73005" w:rsidRDefault="003D2B11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11.4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0A66F91B" w:rsidR="00B73005" w:rsidRPr="00A16702" w:rsidRDefault="008A4781" w:rsidP="00A16702">
            <w:r>
              <w:rPr>
                <w:rFonts w:hint="eastAsia"/>
              </w:rPr>
              <w:t>l</w:t>
            </w:r>
            <w:r>
              <w:t>ine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645264E5" w:rsidR="00B73005" w:rsidRDefault="003D2B11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27F31D" w14:textId="245195A7" w:rsidR="00B73005" w:rsidRDefault="003D2B11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2.8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67A49721" w:rsidR="00B73005" w:rsidRPr="00A16702" w:rsidRDefault="008A4781" w:rsidP="00A16702">
            <w:r>
              <w:rPr>
                <w:rFonts w:hint="eastAsia"/>
              </w:rPr>
              <w:t>輔大公告信</w:t>
            </w:r>
          </w:p>
        </w:tc>
        <w:tc>
          <w:tcPr>
            <w:tcW w:w="1559" w:type="dxa"/>
          </w:tcPr>
          <w:p w14:paraId="65817F24" w14:textId="07EF3127" w:rsidR="00B73005" w:rsidRDefault="003D2B11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33F77B9E" w14:textId="2A0821A4" w:rsidR="00B73005" w:rsidRDefault="003D2B11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68.5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55028B93" w:rsidR="00313241" w:rsidRPr="00A16702" w:rsidRDefault="008A4781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25A25C8B" w:rsidR="00313241" w:rsidRDefault="003D2B11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2115C1F" w14:textId="4CD25CB2" w:rsidR="00313241" w:rsidRDefault="003D2B11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8.</w:t>
            </w:r>
            <w:r w:rsidR="00CB6301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75851EA3" w:rsidR="00A16702" w:rsidRPr="00A16702" w:rsidRDefault="008A4781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5756A412" w:rsidR="00A16702" w:rsidRDefault="003D2B11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B6885DF" w14:textId="17F181BA" w:rsidR="00A16702" w:rsidRDefault="003D2B11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77777777" w:rsidR="00313241" w:rsidRPr="00A16702" w:rsidRDefault="00313241" w:rsidP="00313241">
            <w:r>
              <w:rPr>
                <w:rFonts w:hint="eastAsia"/>
              </w:rPr>
              <w:t>朋友介紹</w:t>
            </w:r>
          </w:p>
        </w:tc>
        <w:tc>
          <w:tcPr>
            <w:tcW w:w="1559" w:type="dxa"/>
          </w:tcPr>
          <w:p w14:paraId="0CA84F16" w14:textId="58CF63E8" w:rsidR="00313241" w:rsidRDefault="003D2B11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FEEC786" w14:textId="3F819146" w:rsidR="00313241" w:rsidRDefault="003D2B11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11.4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0F31AF96" w14:textId="5804DA28" w:rsidR="00FC5910" w:rsidRDefault="00FC5910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您今日最大收穫是?(可複選)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2C439D" w14:paraId="177F7078" w14:textId="77777777" w:rsidTr="002C439D">
        <w:tc>
          <w:tcPr>
            <w:tcW w:w="5022" w:type="dxa"/>
          </w:tcPr>
          <w:p w14:paraId="20C7C90C" w14:textId="465F3793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認識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3D2B11">
              <w:rPr>
                <w:rFonts w:asciiTheme="minorEastAsia" w:hAnsiTheme="minorEastAsia" w:cs="Calibri"/>
                <w:sz w:val="24"/>
                <w:szCs w:val="24"/>
              </w:rPr>
              <w:t>OPIK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韓檢</w:t>
            </w:r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2B788EBA" w14:textId="49B745EE" w:rsidR="002C439D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4B084658" w14:textId="6AA45191" w:rsidR="002C439D" w:rsidRDefault="003D2B1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77.1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2C439D" w14:paraId="5866F588" w14:textId="77777777" w:rsidTr="002C439D">
        <w:tc>
          <w:tcPr>
            <w:tcW w:w="5022" w:type="dxa"/>
          </w:tcPr>
          <w:p w14:paraId="0F0A5E8C" w14:textId="284A5022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了解如何準備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T</w:t>
            </w:r>
            <w:r w:rsidR="003D2B11">
              <w:rPr>
                <w:rFonts w:asciiTheme="minorEastAsia" w:hAnsiTheme="minorEastAsia" w:cs="Calibri"/>
                <w:sz w:val="24"/>
                <w:szCs w:val="24"/>
              </w:rPr>
              <w:t>OPIK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韓檢</w:t>
            </w:r>
            <w:r w:rsidR="00A62E18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1BD9E81E" w14:textId="491FD23D" w:rsidR="002C439D" w:rsidRDefault="003D2B1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14:paraId="11AA96C6" w14:textId="48F9D51E" w:rsidR="002C439D" w:rsidRDefault="003D2B1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77.1</w:t>
            </w:r>
            <w:r w:rsidR="002C439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C439D" w14:paraId="26B2D8ED" w14:textId="77777777" w:rsidTr="002C439D">
        <w:tc>
          <w:tcPr>
            <w:tcW w:w="5022" w:type="dxa"/>
          </w:tcPr>
          <w:p w14:paraId="00E646D0" w14:textId="0B3C799C" w:rsidR="002C439D" w:rsidRDefault="009C59F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了解未來留學可能會需要具備之技能</w:t>
            </w:r>
          </w:p>
        </w:tc>
        <w:tc>
          <w:tcPr>
            <w:tcW w:w="1559" w:type="dxa"/>
          </w:tcPr>
          <w:p w14:paraId="1D375C53" w14:textId="437835C0" w:rsidR="002C439D" w:rsidRDefault="003D2B1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14:paraId="6FDDAFEC" w14:textId="5AB6CEEC" w:rsidR="002C439D" w:rsidRDefault="003D2B1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68.5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9C59F4" w14:paraId="53995998" w14:textId="77777777" w:rsidTr="002C439D">
        <w:tc>
          <w:tcPr>
            <w:tcW w:w="5022" w:type="dxa"/>
          </w:tcPr>
          <w:p w14:paraId="049BD3CB" w14:textId="568CBFF3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獲得自學點數</w:t>
            </w:r>
          </w:p>
        </w:tc>
        <w:tc>
          <w:tcPr>
            <w:tcW w:w="1559" w:type="dxa"/>
          </w:tcPr>
          <w:p w14:paraId="6918C013" w14:textId="78C4842A" w:rsidR="009C59F4" w:rsidRDefault="00CB630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58D94FB" w14:textId="260F368C" w:rsidR="002A48A7" w:rsidRDefault="009C3DB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 w:rsidRPr="009C3DB4">
              <w:rPr>
                <w:rFonts w:asciiTheme="minorEastAsia" w:hAnsiTheme="minorEastAsia" w:cs="Calibri"/>
                <w:sz w:val="24"/>
                <w:szCs w:val="24"/>
              </w:rPr>
              <w:t>0%</w:t>
            </w:r>
          </w:p>
        </w:tc>
      </w:tr>
      <w:tr w:rsidR="002A48A7" w14:paraId="47C51769" w14:textId="77777777" w:rsidTr="002C439D">
        <w:tc>
          <w:tcPr>
            <w:tcW w:w="5022" w:type="dxa"/>
          </w:tcPr>
          <w:p w14:paraId="11504890" w14:textId="079160FC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FFC684B" w14:textId="06CD424D" w:rsidR="002A48A7" w:rsidRDefault="003D2B1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139F6FD" w14:textId="74AF5CAD" w:rsidR="002A48A7" w:rsidRDefault="003D2B11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403105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D322651" w14:textId="77777777" w:rsidR="00FC5910" w:rsidRPr="00FC5910" w:rsidRDefault="00FC5910" w:rsidP="00FC5910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16A8463" w14:textId="5E1D07A3" w:rsidR="00C07CFB" w:rsidRPr="00C07CFB" w:rsidRDefault="00352188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/>
          <w:color w:val="202124"/>
          <w:spacing w:val="3"/>
          <w:shd w:val="clear" w:color="auto" w:fill="FFFFFF"/>
        </w:rPr>
        <w:t>請問本活動</w:t>
      </w:r>
      <w:r w:rsidR="002A48A7">
        <w:rPr>
          <w:rFonts w:ascii="Roboto" w:hAnsi="Roboto" w:hint="eastAsia"/>
          <w:color w:val="202124"/>
          <w:spacing w:val="3"/>
          <w:shd w:val="clear" w:color="auto" w:fill="FFFFFF"/>
        </w:rPr>
        <w:t>是否</w:t>
      </w:r>
      <w:r>
        <w:rPr>
          <w:rFonts w:ascii="Roboto" w:hAnsi="Roboto"/>
          <w:color w:val="202124"/>
          <w:spacing w:val="3"/>
          <w:shd w:val="clear" w:color="auto" w:fill="FFFFFF"/>
        </w:rPr>
        <w:t>對於領域之自我成長提供助益</w:t>
      </w:r>
      <w:r>
        <w:rPr>
          <w:rFonts w:ascii="Roboto" w:hAnsi="Roboto"/>
          <w:color w:val="202124"/>
          <w:spacing w:val="3"/>
          <w:shd w:val="clear" w:color="auto" w:fill="FFFFFF"/>
        </w:rPr>
        <w:t>? (</w:t>
      </w:r>
      <w:r>
        <w:rPr>
          <w:rFonts w:ascii="Roboto" w:hAnsi="Roboto"/>
          <w:color w:val="202124"/>
          <w:spacing w:val="3"/>
          <w:shd w:val="clear" w:color="auto" w:fill="FFFFFF"/>
        </w:rPr>
        <w:t>可複選）</w:t>
      </w:r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67342242" w:rsidR="00352188" w:rsidRPr="005032E6" w:rsidRDefault="002A48A7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9" w:type="dxa"/>
          </w:tcPr>
          <w:p w14:paraId="1C91C447" w14:textId="71C4197E" w:rsidR="00352188" w:rsidRPr="005032E6" w:rsidRDefault="002A48A7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14:paraId="1F2396F6" w14:textId="680A0075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6D05F5C7" w:rsidR="00352188" w:rsidRPr="005032E6" w:rsidRDefault="002A48A7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9" w:type="dxa"/>
          </w:tcPr>
          <w:p w14:paraId="3F0CBB94" w14:textId="62D0AB93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66850297" w14:textId="610B905A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22AA5359" w:rsidR="00352188" w:rsidRPr="00D721D5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4CE24512" w14:textId="7A5319A4" w:rsidR="00352188" w:rsidRPr="00286CCE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1F809B48" w14:textId="13ADBC91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74C8A26F" w14:textId="77777777" w:rsidR="00C07CFB" w:rsidRPr="00C07CFB" w:rsidRDefault="00C07CFB" w:rsidP="00C07CFB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0FA18A0F" w:rsidR="000D5231" w:rsidRPr="005032E6" w:rsidRDefault="003D2B1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863" w:type="dxa"/>
            <w:vAlign w:val="center"/>
          </w:tcPr>
          <w:p w14:paraId="148485E1" w14:textId="0D350BBA" w:rsidR="000D5231" w:rsidRPr="005032E6" w:rsidRDefault="003D2B1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856" w:type="dxa"/>
            <w:vAlign w:val="center"/>
          </w:tcPr>
          <w:p w14:paraId="3B10D025" w14:textId="39D8D9C0" w:rsidR="000D5231" w:rsidRPr="005032E6" w:rsidRDefault="003D2B1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0F0DF941" w14:textId="3A1949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13B5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15392E7E" w:rsidR="000D5231" w:rsidRPr="005032E6" w:rsidRDefault="00403105" w:rsidP="002A26D2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4.3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78EAA075" w:rsidR="000D5231" w:rsidRPr="005032E6" w:rsidRDefault="003D2B1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19</w:t>
            </w:r>
          </w:p>
        </w:tc>
        <w:tc>
          <w:tcPr>
            <w:tcW w:w="863" w:type="dxa"/>
            <w:vAlign w:val="center"/>
          </w:tcPr>
          <w:p w14:paraId="452E448A" w14:textId="2E276359" w:rsidR="000D5231" w:rsidRPr="00AB05E9" w:rsidRDefault="003D2B11" w:rsidP="000D5231">
            <w:pPr>
              <w:widowControl w:val="0"/>
              <w:spacing w:before="60" w:after="60" w:line="24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56" w:type="dxa"/>
            <w:vAlign w:val="center"/>
          </w:tcPr>
          <w:p w14:paraId="1B08311C" w14:textId="0372FA68" w:rsidR="000D5231" w:rsidRPr="005032E6" w:rsidRDefault="003D2B1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2774B668" w:rsidR="000D5231" w:rsidRPr="005032E6" w:rsidRDefault="00403105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4.3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246DB45A" w:rsidR="00F164F8" w:rsidRPr="005032E6" w:rsidRDefault="003D2B11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863" w:type="dxa"/>
            <w:vAlign w:val="center"/>
          </w:tcPr>
          <w:p w14:paraId="75BDFDFB" w14:textId="48EB4117" w:rsidR="000D5231" w:rsidRPr="005032E6" w:rsidRDefault="003D2B1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856" w:type="dxa"/>
            <w:vAlign w:val="center"/>
          </w:tcPr>
          <w:p w14:paraId="14C56B57" w14:textId="489F247C" w:rsidR="000D5231" w:rsidRPr="005032E6" w:rsidRDefault="003D2B11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74B3A478" w14:textId="4F1FC7C8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7E60F10A" w:rsidR="000D5231" w:rsidRPr="005032E6" w:rsidRDefault="00F93152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94.</w:t>
            </w:r>
            <w:r w:rsidR="003D2B11"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0AB9D499" w:rsidR="000D5231" w:rsidRPr="005032E6" w:rsidRDefault="003D2B1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</w:t>
            </w:r>
          </w:p>
        </w:tc>
        <w:tc>
          <w:tcPr>
            <w:tcW w:w="863" w:type="dxa"/>
            <w:vAlign w:val="center"/>
          </w:tcPr>
          <w:p w14:paraId="396D2D6A" w14:textId="520856BB" w:rsidR="000D5231" w:rsidRPr="005032E6" w:rsidRDefault="003D2B11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16</w:t>
            </w:r>
          </w:p>
        </w:tc>
        <w:tc>
          <w:tcPr>
            <w:tcW w:w="856" w:type="dxa"/>
            <w:vAlign w:val="center"/>
          </w:tcPr>
          <w:p w14:paraId="2C73FB93" w14:textId="6B2475A2" w:rsidR="000D5231" w:rsidRPr="005032E6" w:rsidRDefault="003D2B1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7DDD5EA1" w:rsidR="000D5231" w:rsidRPr="005032E6" w:rsidRDefault="00F93152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5B2B84">
              <w:rPr>
                <w:rFonts w:asciiTheme="minorEastAsia" w:hAnsiTheme="minorEastAsia" w:cs="Calibri" w:hint="eastAsia"/>
                <w:sz w:val="24"/>
                <w:szCs w:val="24"/>
              </w:rPr>
              <w:t>7.1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76305C9B" w14:textId="77777777" w:rsidR="009A04AC" w:rsidRPr="009A04AC" w:rsidRDefault="009A04AC" w:rsidP="009A04AC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04DE7659" w14:textId="525DDE92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576BFB" w:rsidRPr="005032E6" w14:paraId="2D7A5845" w14:textId="70318B4C" w:rsidTr="00576BFB">
        <w:tc>
          <w:tcPr>
            <w:tcW w:w="6096" w:type="dxa"/>
          </w:tcPr>
          <w:p w14:paraId="3B9EDF3D" w14:textId="64461F6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8E6EC2B" w14:textId="14845F22" w:rsidR="00576BFB" w:rsidRPr="005032E6" w:rsidRDefault="005B2B84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37B9D194" w14:textId="71D89BDF" w:rsidR="00576BFB" w:rsidRDefault="005B2B84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42.9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67A9764E" w14:textId="6EA9F50D" w:rsidTr="00576BFB">
        <w:tc>
          <w:tcPr>
            <w:tcW w:w="6096" w:type="dxa"/>
          </w:tcPr>
          <w:p w14:paraId="4999283B" w14:textId="465C157F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13A93F1F" w14:textId="075D36D9" w:rsidR="00576BFB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5B2B84"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92AEF35" w14:textId="3A603338" w:rsidR="00576BFB" w:rsidRDefault="005B2B84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45.7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1F95EC01" w14:textId="4F2784EB" w:rsidTr="00576BFB">
        <w:tc>
          <w:tcPr>
            <w:tcW w:w="6096" w:type="dxa"/>
          </w:tcPr>
          <w:p w14:paraId="6B2C79C8" w14:textId="480554B0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2448D9A1" w14:textId="0B868EAD" w:rsidR="00576BFB" w:rsidRPr="005032E6" w:rsidRDefault="005B2B84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A22FBD8" w14:textId="1B5FD4A8" w:rsidR="00576BFB" w:rsidRDefault="00CB6301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5B2B84">
              <w:rPr>
                <w:rFonts w:asciiTheme="minorEastAsia" w:hAnsiTheme="minorEastAsia" w:cs="Calibri" w:hint="eastAsia"/>
                <w:sz w:val="24"/>
                <w:szCs w:val="24"/>
              </w:rPr>
              <w:t>1.4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54049BEF" w14:textId="6B246A74" w:rsidTr="00576BFB">
        <w:tc>
          <w:tcPr>
            <w:tcW w:w="6096" w:type="dxa"/>
          </w:tcPr>
          <w:p w14:paraId="558B940A" w14:textId="0A9C0B03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6BB2DE1" w14:textId="642B2EF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14CDF0" w14:textId="7E862A81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576BFB" w:rsidRPr="005032E6" w14:paraId="42A89AE3" w14:textId="0C2D5C50" w:rsidTr="00576BFB">
        <w:tc>
          <w:tcPr>
            <w:tcW w:w="6096" w:type="dxa"/>
          </w:tcPr>
          <w:p w14:paraId="4FDEF35E" w14:textId="548A8DA8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372B4B4B" w14:textId="77777777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33B20BC" w14:textId="7C198FF2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227145C" w14:textId="3373DE8F" w:rsidR="00B43D8A" w:rsidRPr="00B43D8A" w:rsidRDefault="00B43D8A" w:rsidP="00B43D8A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期望本中心未來可提供哪些教育相關教育訓練活動，比較符合您的需求</w:t>
      </w:r>
      <w:r>
        <w:rPr>
          <w:rFonts w:hint="eastAsia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33B40B82" w14:textId="77777777" w:rsidR="00C65704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特別針對留學及國外學校介紹</w:t>
            </w:r>
          </w:p>
          <w:p w14:paraId="76397FAF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一些韓文課程小體驗、內容</w:t>
            </w:r>
          </w:p>
          <w:p w14:paraId="7F2E57CB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希望可以提供其他語言的教育訓練活動，如日文、西文等</w:t>
            </w:r>
          </w:p>
          <w:p w14:paraId="726FA95A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其餘留遊學的說明分享</w:t>
            </w:r>
          </w:p>
          <w:p w14:paraId="7AD58320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日檢相關</w:t>
            </w:r>
          </w:p>
          <w:p w14:paraId="7284EAF4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希望也可以有T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OPIK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模擬測驗</w:t>
            </w:r>
          </w:p>
          <w:p w14:paraId="5E286AFD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每一間學校的注意事項</w:t>
            </w:r>
          </w:p>
          <w:p w14:paraId="036A809A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我覺得語檢都是非常好的，但會希望先從外語學院有的系開始</w:t>
            </w:r>
          </w:p>
          <w:p w14:paraId="1B890CFA" w14:textId="77777777" w:rsidR="0027423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如果有日本遊學/德國、歐洲的遊學活動就好了</w:t>
            </w:r>
          </w:p>
          <w:p w14:paraId="09D22EBF" w14:textId="377B10AE" w:rsidR="00274231" w:rsidRPr="001A43A1" w:rsidRDefault="00274231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希望能有更多經驗分享!各職業都不錯</w:t>
            </w: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F7DB3" w:rsidRPr="005032E6" w14:paraId="2FC0C4CF" w14:textId="77777777" w:rsidTr="00690219">
        <w:trPr>
          <w:trHeight w:val="2259"/>
        </w:trPr>
        <w:tc>
          <w:tcPr>
            <w:tcW w:w="8931" w:type="dxa"/>
          </w:tcPr>
          <w:p w14:paraId="4677F312" w14:textId="77777777" w:rsidR="00C65704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謝謝今日的分享，未來有機會也希望可以去考</w:t>
            </w:r>
            <w:r>
              <w:rPr>
                <w:rFonts w:hint="eastAsia"/>
              </w:rPr>
              <w:t>T</w:t>
            </w:r>
            <w:r>
              <w:t>OPIK</w:t>
            </w:r>
            <w:r>
              <w:rPr>
                <w:rFonts w:hint="eastAsia"/>
              </w:rPr>
              <w:t>，很棒，謝謝。</w:t>
            </w:r>
          </w:p>
          <w:p w14:paraId="4C967447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可以提供更多關於韓國的講座</w:t>
            </w:r>
          </w:p>
          <w:p w14:paraId="35C86E57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關於韓檢內容，圖片想看多一點，謝謝</w:t>
            </w:r>
            <w:r>
              <w:rPr>
                <w:rFonts w:hint="eastAsia"/>
              </w:rPr>
              <w:t>!</w:t>
            </w:r>
          </w:p>
          <w:p w14:paraId="2E0E07C3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都很棒</w:t>
            </w:r>
          </w:p>
          <w:p w14:paraId="0E5247B3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讚讚</w:t>
            </w:r>
          </w:p>
          <w:p w14:paraId="25127241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辛苦了</w:t>
            </w:r>
          </w:p>
          <w:p w14:paraId="62CD87A6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聽完講座後，對</w:t>
            </w:r>
            <w:r>
              <w:rPr>
                <w:rFonts w:hint="eastAsia"/>
              </w:rPr>
              <w:t>T</w:t>
            </w:r>
            <w:r>
              <w:t>OPIK</w:t>
            </w:r>
            <w:r>
              <w:rPr>
                <w:rFonts w:hint="eastAsia"/>
              </w:rPr>
              <w:t>考試的內容更加的了解，還有將學校以地鐵位置圖呈現能讓人更了解週邊環境</w:t>
            </w:r>
          </w:p>
          <w:p w14:paraId="0C9F3FC0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我覺得都很不錯</w:t>
            </w:r>
          </w:p>
          <w:p w14:paraId="186BFD6F" w14:textId="77777777" w:rsidR="00274231" w:rsidRDefault="00274231" w:rsidP="0023672B">
            <w:pPr>
              <w:shd w:val="clear" w:color="auto" w:fill="F8F9FA"/>
              <w:spacing w:line="240" w:lineRule="auto"/>
            </w:pPr>
            <w:r>
              <w:rPr>
                <w:rFonts w:hint="eastAsia"/>
              </w:rPr>
              <w:t>喜歡這次的活動場地，很大很明亮</w:t>
            </w:r>
          </w:p>
          <w:p w14:paraId="2B8F33BE" w14:textId="5F19E744" w:rsidR="00274231" w:rsidRPr="004D5438" w:rsidRDefault="00274231" w:rsidP="0023672B">
            <w:pPr>
              <w:shd w:val="clear" w:color="auto" w:fill="F8F9FA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在活動前可以多補充今天的主題是什麼</w:t>
            </w: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lastRenderedPageBreak/>
        <w:drawing>
          <wp:inline distT="0" distB="0" distL="0" distR="0" wp14:anchorId="718DAB6F" wp14:editId="4C7B0860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4A1B137B" w:rsidR="00210BDF" w:rsidRDefault="0095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E443E">
        <w:rPr>
          <w:rFonts w:asciiTheme="minorEastAsia" w:hAnsiTheme="minorEastAsia" w:hint="eastAsia"/>
        </w:rPr>
        <w:t xml:space="preserve"> </w:t>
      </w: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44F7BDDE" wp14:editId="344A1391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AD99" w14:textId="77777777" w:rsidR="00687A31" w:rsidRDefault="00687A31" w:rsidP="00FA6169">
      <w:pPr>
        <w:spacing w:line="240" w:lineRule="auto"/>
      </w:pPr>
      <w:r>
        <w:separator/>
      </w:r>
    </w:p>
  </w:endnote>
  <w:endnote w:type="continuationSeparator" w:id="0">
    <w:p w14:paraId="141273CA" w14:textId="77777777" w:rsidR="00687A31" w:rsidRDefault="00687A31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9796" w14:textId="77777777" w:rsidR="00687A31" w:rsidRDefault="00687A31" w:rsidP="00FA6169">
      <w:pPr>
        <w:spacing w:line="240" w:lineRule="auto"/>
      </w:pPr>
      <w:r>
        <w:separator/>
      </w:r>
    </w:p>
  </w:footnote>
  <w:footnote w:type="continuationSeparator" w:id="0">
    <w:p w14:paraId="0BEEFC9A" w14:textId="77777777" w:rsidR="00687A31" w:rsidRDefault="00687A31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42877"/>
    <w:multiLevelType w:val="hybridMultilevel"/>
    <w:tmpl w:val="55C6D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632E5"/>
    <w:rsid w:val="00075884"/>
    <w:rsid w:val="00076A3C"/>
    <w:rsid w:val="000801E4"/>
    <w:rsid w:val="00084676"/>
    <w:rsid w:val="00086075"/>
    <w:rsid w:val="000A7EFC"/>
    <w:rsid w:val="000D284C"/>
    <w:rsid w:val="000D5231"/>
    <w:rsid w:val="000E1544"/>
    <w:rsid w:val="000F0E68"/>
    <w:rsid w:val="000F5F93"/>
    <w:rsid w:val="00102620"/>
    <w:rsid w:val="00106B2E"/>
    <w:rsid w:val="001071E1"/>
    <w:rsid w:val="00107C24"/>
    <w:rsid w:val="0011182E"/>
    <w:rsid w:val="001154FC"/>
    <w:rsid w:val="00123CC1"/>
    <w:rsid w:val="00135A95"/>
    <w:rsid w:val="00154DCD"/>
    <w:rsid w:val="0017157B"/>
    <w:rsid w:val="001757FE"/>
    <w:rsid w:val="00186783"/>
    <w:rsid w:val="00192084"/>
    <w:rsid w:val="0019354B"/>
    <w:rsid w:val="001A3C59"/>
    <w:rsid w:val="001A43A1"/>
    <w:rsid w:val="001A5BCC"/>
    <w:rsid w:val="001B716E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72B"/>
    <w:rsid w:val="00236FB0"/>
    <w:rsid w:val="00244469"/>
    <w:rsid w:val="002511F5"/>
    <w:rsid w:val="00251B3C"/>
    <w:rsid w:val="00265C4B"/>
    <w:rsid w:val="00274231"/>
    <w:rsid w:val="0028587A"/>
    <w:rsid w:val="0028669D"/>
    <w:rsid w:val="00291A30"/>
    <w:rsid w:val="0029227E"/>
    <w:rsid w:val="00294818"/>
    <w:rsid w:val="002A26D2"/>
    <w:rsid w:val="002A48A7"/>
    <w:rsid w:val="002B0B0D"/>
    <w:rsid w:val="002B16D2"/>
    <w:rsid w:val="002C439D"/>
    <w:rsid w:val="002D04B1"/>
    <w:rsid w:val="002D6A5B"/>
    <w:rsid w:val="002E032C"/>
    <w:rsid w:val="002E22F9"/>
    <w:rsid w:val="002F2E47"/>
    <w:rsid w:val="002F76EC"/>
    <w:rsid w:val="0031058C"/>
    <w:rsid w:val="00313241"/>
    <w:rsid w:val="003172F1"/>
    <w:rsid w:val="00320D51"/>
    <w:rsid w:val="003336D9"/>
    <w:rsid w:val="003347D4"/>
    <w:rsid w:val="00352188"/>
    <w:rsid w:val="0035680E"/>
    <w:rsid w:val="00363B7A"/>
    <w:rsid w:val="00370B82"/>
    <w:rsid w:val="003C7885"/>
    <w:rsid w:val="003D2B11"/>
    <w:rsid w:val="003D36BA"/>
    <w:rsid w:val="003D6778"/>
    <w:rsid w:val="003F494F"/>
    <w:rsid w:val="00403105"/>
    <w:rsid w:val="0041124D"/>
    <w:rsid w:val="00413009"/>
    <w:rsid w:val="0042529D"/>
    <w:rsid w:val="004367B7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5438"/>
    <w:rsid w:val="004D6D19"/>
    <w:rsid w:val="004D7E0B"/>
    <w:rsid w:val="004E0761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1608A"/>
    <w:rsid w:val="00534A0A"/>
    <w:rsid w:val="005416D1"/>
    <w:rsid w:val="005470AB"/>
    <w:rsid w:val="00553417"/>
    <w:rsid w:val="00553C6C"/>
    <w:rsid w:val="00554AC1"/>
    <w:rsid w:val="00557A2C"/>
    <w:rsid w:val="00576BFB"/>
    <w:rsid w:val="005B2B84"/>
    <w:rsid w:val="005B4879"/>
    <w:rsid w:val="005C13DB"/>
    <w:rsid w:val="005C2A55"/>
    <w:rsid w:val="005C3AA1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87A31"/>
    <w:rsid w:val="00690219"/>
    <w:rsid w:val="00695909"/>
    <w:rsid w:val="00695FDA"/>
    <w:rsid w:val="006966D6"/>
    <w:rsid w:val="00696832"/>
    <w:rsid w:val="006A0BC4"/>
    <w:rsid w:val="006A2226"/>
    <w:rsid w:val="006A3678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3EA"/>
    <w:rsid w:val="007838AF"/>
    <w:rsid w:val="0078446D"/>
    <w:rsid w:val="00792203"/>
    <w:rsid w:val="007A31D1"/>
    <w:rsid w:val="007A669E"/>
    <w:rsid w:val="007C5C7A"/>
    <w:rsid w:val="007C6EBA"/>
    <w:rsid w:val="007C7FBC"/>
    <w:rsid w:val="007E443E"/>
    <w:rsid w:val="007E6A88"/>
    <w:rsid w:val="007F0924"/>
    <w:rsid w:val="007F1043"/>
    <w:rsid w:val="00800FBA"/>
    <w:rsid w:val="00801FFB"/>
    <w:rsid w:val="00810155"/>
    <w:rsid w:val="00842C2F"/>
    <w:rsid w:val="00847933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A2246"/>
    <w:rsid w:val="008A3538"/>
    <w:rsid w:val="008A4781"/>
    <w:rsid w:val="008B38D1"/>
    <w:rsid w:val="008B5E3C"/>
    <w:rsid w:val="008D3EB7"/>
    <w:rsid w:val="008E3991"/>
    <w:rsid w:val="008E4F4F"/>
    <w:rsid w:val="0091748E"/>
    <w:rsid w:val="00917C4E"/>
    <w:rsid w:val="00926F98"/>
    <w:rsid w:val="009418E8"/>
    <w:rsid w:val="0095058A"/>
    <w:rsid w:val="009550ED"/>
    <w:rsid w:val="009654A0"/>
    <w:rsid w:val="00966BE0"/>
    <w:rsid w:val="00993FFD"/>
    <w:rsid w:val="00997482"/>
    <w:rsid w:val="00997811"/>
    <w:rsid w:val="009A04AC"/>
    <w:rsid w:val="009A0B6A"/>
    <w:rsid w:val="009A43B1"/>
    <w:rsid w:val="009C3DB4"/>
    <w:rsid w:val="009C59F4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62E18"/>
    <w:rsid w:val="00A84309"/>
    <w:rsid w:val="00A86886"/>
    <w:rsid w:val="00A95F48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5DA7"/>
    <w:rsid w:val="00B40332"/>
    <w:rsid w:val="00B423C4"/>
    <w:rsid w:val="00B43D8A"/>
    <w:rsid w:val="00B73005"/>
    <w:rsid w:val="00B73B64"/>
    <w:rsid w:val="00B8444A"/>
    <w:rsid w:val="00B95A57"/>
    <w:rsid w:val="00B96E74"/>
    <w:rsid w:val="00BA32B7"/>
    <w:rsid w:val="00BC19E6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5196"/>
    <w:rsid w:val="00C55847"/>
    <w:rsid w:val="00C63D97"/>
    <w:rsid w:val="00C6560B"/>
    <w:rsid w:val="00C65704"/>
    <w:rsid w:val="00C66167"/>
    <w:rsid w:val="00C82095"/>
    <w:rsid w:val="00C84C9A"/>
    <w:rsid w:val="00CA2461"/>
    <w:rsid w:val="00CB206A"/>
    <w:rsid w:val="00CB6301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55B16"/>
    <w:rsid w:val="00E5747C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519B7"/>
    <w:rsid w:val="00F51E93"/>
    <w:rsid w:val="00F61E28"/>
    <w:rsid w:val="00F72A8B"/>
    <w:rsid w:val="00F91048"/>
    <w:rsid w:val="00F93152"/>
    <w:rsid w:val="00FA12E2"/>
    <w:rsid w:val="00FA2F30"/>
    <w:rsid w:val="00FA483A"/>
    <w:rsid w:val="00FA6169"/>
    <w:rsid w:val="00FB005B"/>
    <w:rsid w:val="00FB2405"/>
    <w:rsid w:val="00FB2DF9"/>
    <w:rsid w:val="00FC2182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>
                <a:effectLst/>
              </a:rPr>
              <a:t>114/05/14</a:t>
            </a:r>
            <a:r>
              <a:rPr lang="zh-TW" altLang="zh-TW" sz="1400">
                <a:effectLst/>
              </a:rPr>
              <a:t>外語教學與數位學習資源中心</a:t>
            </a:r>
          </a:p>
          <a:p>
            <a:pPr algn="ctr">
              <a:defRPr sz="1400"/>
            </a:pPr>
            <a:r>
              <a:rPr lang="zh-TW" altLang="en-US" sz="1400" b="0" i="0" u="none" strike="noStrike" baseline="0">
                <a:effectLst/>
              </a:rPr>
              <a:t>韓檢</a:t>
            </a:r>
            <a:r>
              <a:rPr lang="en-US" altLang="zh-TW" sz="1400" b="0" i="0" u="none" strike="noStrike" baseline="0">
                <a:effectLst/>
              </a:rPr>
              <a:t>TOPIK</a:t>
            </a:r>
            <a:r>
              <a:rPr lang="zh-TW" altLang="en-US" sz="1400" b="0" i="0" u="none" strike="noStrike" baseline="0">
                <a:effectLst/>
              </a:rPr>
              <a:t>介紹及韓國留遊學</a:t>
            </a:r>
            <a:r>
              <a:rPr lang="zh-TW" altLang="zh-TW" sz="1400" b="0" i="0" u="none" strike="noStrike" baseline="0">
                <a:effectLst/>
              </a:rPr>
              <a:t>講座</a:t>
            </a:r>
            <a:endParaRPr lang="zh-TW" sz="1400"/>
          </a:p>
        </c:rich>
      </c:tx>
      <c:layout>
        <c:manualLayout>
          <c:xMode val="edge"/>
          <c:yMode val="edge"/>
          <c:x val="0.23899054926252503"/>
          <c:y val="2.14770567472169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17F-43E3-949A-283DA00F36E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697-41FD-95A6-98BBC266F06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697-41FD-95A6-98BBC266F06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697-41FD-95A6-98BBC266F06D}"/>
              </c:ext>
            </c:extLst>
          </c:dPt>
          <c:dLbls>
            <c:dLbl>
              <c:idx val="0"/>
              <c:layout>
                <c:manualLayout>
                  <c:x val="0.11159736387475876"/>
                  <c:y val="1.300367183396303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0.20961207238617804"/>
                  <c:y val="-0.10235611460588051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919D52-BB66-49AD-9A02-6BD020D55A93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B949409A-5B28-4A56-9F05-667D2DC4D7F6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3C5-49D2-819C-C99BEE747888}"/>
                </c:ext>
              </c:extLst>
            </c:dLbl>
            <c:dLbl>
              <c:idx val="2"/>
              <c:layout>
                <c:manualLayout>
                  <c:x val="7.2457514413312135E-2"/>
                  <c:y val="-2.07165531959165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D1B8501-66CE-4AD7-AC3E-F1FCAEA5F2C0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100D081C-AC9C-4F1B-AAE4-0F8E147EB260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3"/>
              <c:layout>
                <c:manualLayout>
                  <c:x val="-1.6304933544446603E-2"/>
                  <c:y val="-1.6807109637611089E-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C5-49D2-819C-C99BEE747888}"/>
                </c:ext>
              </c:extLst>
            </c:dLbl>
            <c:dLbl>
              <c:idx val="4"/>
              <c:layout>
                <c:manualLayout>
                  <c:x val="-5.5434501078327661E-2"/>
                  <c:y val="7.5941240506393354E-3"/>
                </c:manualLayout>
              </c:layout>
              <c:tx>
                <c:rich>
                  <a:bodyPr/>
                  <a:lstStyle/>
                  <a:p>
                    <a:fld id="{4C4A51BD-F2B5-4966-BB08-31CCDF5532DA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>
                        <a:solidFill>
                          <a:srgbClr val="FF0000"/>
                        </a:solidFill>
                      </a:rPr>
                      <a:t>
</a:t>
                    </a:r>
                    <a:fld id="{985E5316-3A40-43C5-A560-3A764E6DDBA7}" type="PERCENTAGE">
                      <a:rPr lang="en-US" altLang="zh-TW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dLbl>
              <c:idx val="5"/>
              <c:layout>
                <c:manualLayout>
                  <c:x val="-0.20451633101737796"/>
                  <c:y val="-5.612297979349437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dLbl>
              <c:idx val="6"/>
              <c:layout>
                <c:manualLayout>
                  <c:x val="-1.9935762542917273E-2"/>
                  <c:y val="-6.767644215275539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17F-43E3-949A-283DA00F36E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10"/>
                <c:pt idx="0">
                  <c:v>文學院</c:v>
                </c:pt>
                <c:pt idx="1">
                  <c:v>傳播學院</c:v>
                </c:pt>
                <c:pt idx="2">
                  <c:v>醫學院</c:v>
                </c:pt>
                <c:pt idx="3">
                  <c:v>理工學院</c:v>
                </c:pt>
                <c:pt idx="4">
                  <c:v>外語學院</c:v>
                </c:pt>
                <c:pt idx="5">
                  <c:v>民生學院</c:v>
                </c:pt>
                <c:pt idx="6">
                  <c:v>織品服裝學院</c:v>
                </c:pt>
                <c:pt idx="7">
                  <c:v>進修部</c:v>
                </c:pt>
                <c:pt idx="8">
                  <c:v>社會科學院</c:v>
                </c:pt>
                <c:pt idx="9">
                  <c:v>管理學院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8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600" b="0" i="0" baseline="0">
                <a:effectLst/>
              </a:rPr>
              <a:t>114/05/14</a:t>
            </a:r>
            <a:r>
              <a:rPr lang="zh-TW" altLang="zh-TW" sz="1600" b="0" i="0" baseline="0">
                <a:effectLst/>
              </a:rPr>
              <a:t>外語教學與數位學習資源中心</a:t>
            </a:r>
            <a:endParaRPr lang="en-US" altLang="zh-TW" sz="1600" b="0" i="0" baseline="0">
              <a:effectLst/>
            </a:endParaRPr>
          </a:p>
          <a:p>
            <a:pPr>
              <a:defRPr sz="1600"/>
            </a:pPr>
            <a:r>
              <a:rPr lang="zh-TW" altLang="zh-TW" sz="1800" b="0" i="0" baseline="0">
                <a:effectLst/>
              </a:rPr>
              <a:t>韓檢</a:t>
            </a:r>
            <a:r>
              <a:rPr lang="en-US" altLang="zh-TW" sz="1800" b="0" i="0" baseline="0">
                <a:effectLst/>
              </a:rPr>
              <a:t>TOPIK</a:t>
            </a:r>
            <a:r>
              <a:rPr lang="zh-TW" altLang="zh-TW" sz="1800" b="0" i="0" baseline="0">
                <a:effectLst/>
              </a:rPr>
              <a:t>介紹及韓國留遊學講座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欄1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22-456E-90D9-D999AF679D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0B5-47C6-BFC3-0292C85AD383}"/>
              </c:ext>
            </c:extLst>
          </c:dPt>
          <c:dLbls>
            <c:dLbl>
              <c:idx val="0"/>
              <c:layout>
                <c:manualLayout>
                  <c:x val="0.13613613613613615"/>
                  <c:y val="9.3283582089551953E-3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C96939B-81CC-4D4E-BC44-26D5A139F1D5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E5A206CC-8568-479A-ABBD-0C1B0F4342CF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E6D2081-201B-4DB3-A4FD-0A316DDC8C68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>
                        <a:solidFill>
                          <a:srgbClr val="FF0000"/>
                        </a:solidFill>
                      </a:rPr>
                      <a:t>
</a:t>
                    </a:r>
                    <a:fld id="{92C5FC1A-501C-4856-9108-F52CEDD6D79C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>
                      <a:solidFill>
                        <a:srgbClr val="FF0000"/>
                      </a:solidFill>
                    </a:endParaRP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922-456E-90D9-D999AF679D48}"/>
                </c:ext>
              </c:extLst>
            </c:dLbl>
            <c:dLbl>
              <c:idx val="5"/>
              <c:layout>
                <c:manualLayout>
                  <c:x val="4.8048048048048048E-2"/>
                  <c:y val="9.328358208955223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0B5-47C6-BFC3-0292C85AD38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6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  <c:pt idx="5">
                  <c:v>教師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6"/>
                <c:pt idx="0">
                  <c:v>4</c:v>
                </c:pt>
                <c:pt idx="1">
                  <c:v>16</c:v>
                </c:pt>
                <c:pt idx="2">
                  <c:v>5</c:v>
                </c:pt>
                <c:pt idx="3">
                  <c:v>7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x519684000@gmail.com</cp:lastModifiedBy>
  <cp:revision>5</cp:revision>
  <dcterms:created xsi:type="dcterms:W3CDTF">2025-05-16T02:30:00Z</dcterms:created>
  <dcterms:modified xsi:type="dcterms:W3CDTF">2025-05-16T02:59:00Z</dcterms:modified>
</cp:coreProperties>
</file>