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8654" w14:textId="2231AED7" w:rsidR="00A86886" w:rsidRPr="005032E6" w:rsidRDefault="006E2DE2" w:rsidP="00A86886">
      <w:pPr>
        <w:pStyle w:val="af1"/>
        <w:jc w:val="center"/>
        <w:rPr>
          <w:rFonts w:asciiTheme="minorEastAsia" w:hAnsiTheme="minorEastAsia" w:cs="微軟正黑體"/>
          <w:sz w:val="32"/>
          <w:szCs w:val="32"/>
        </w:rPr>
      </w:pPr>
      <w:r>
        <w:rPr>
          <w:rFonts w:asciiTheme="minorEastAsia" w:hAnsiTheme="minorEastAsia" w:cs="微軟正黑體" w:hint="eastAsia"/>
          <w:sz w:val="32"/>
          <w:szCs w:val="32"/>
        </w:rPr>
        <w:t>11</w:t>
      </w:r>
      <w:r w:rsidR="00A401C6">
        <w:rPr>
          <w:rFonts w:asciiTheme="minorEastAsia" w:hAnsiTheme="minorEastAsia" w:cs="微軟正黑體" w:hint="eastAsia"/>
          <w:sz w:val="32"/>
          <w:szCs w:val="32"/>
        </w:rPr>
        <w:t>3</w:t>
      </w:r>
      <w:r w:rsidR="005070BB" w:rsidRPr="005032E6">
        <w:rPr>
          <w:rFonts w:asciiTheme="minorEastAsia" w:hAnsiTheme="minorEastAsia" w:cs="微軟正黑體"/>
          <w:sz w:val="32"/>
          <w:szCs w:val="32"/>
        </w:rPr>
        <w:t>/</w:t>
      </w:r>
      <w:r w:rsidR="00A401C6">
        <w:rPr>
          <w:rFonts w:asciiTheme="minorEastAsia" w:hAnsiTheme="minorEastAsia" w:cs="微軟正黑體" w:hint="eastAsia"/>
          <w:sz w:val="32"/>
          <w:szCs w:val="32"/>
        </w:rPr>
        <w:t>03</w:t>
      </w:r>
      <w:r w:rsidR="0085626C">
        <w:rPr>
          <w:rFonts w:asciiTheme="minorEastAsia" w:hAnsiTheme="minorEastAsia" w:cs="微軟正黑體"/>
          <w:sz w:val="32"/>
          <w:szCs w:val="32"/>
        </w:rPr>
        <w:t>/</w:t>
      </w:r>
      <w:r w:rsidR="00A401C6">
        <w:rPr>
          <w:rFonts w:asciiTheme="minorEastAsia" w:hAnsiTheme="minorEastAsia" w:cs="微軟正黑體" w:hint="eastAsia"/>
          <w:sz w:val="32"/>
          <w:szCs w:val="32"/>
        </w:rPr>
        <w:t>2</w:t>
      </w:r>
      <w:r w:rsidR="00286CCE">
        <w:rPr>
          <w:rFonts w:asciiTheme="minorEastAsia" w:hAnsiTheme="minorEastAsia" w:cs="微軟正黑體" w:hint="eastAsia"/>
          <w:sz w:val="32"/>
          <w:szCs w:val="32"/>
        </w:rPr>
        <w:t>7</w:t>
      </w:r>
      <w:r w:rsidR="00A86886" w:rsidRPr="005032E6">
        <w:rPr>
          <w:rFonts w:asciiTheme="minorEastAsia" w:hAnsiTheme="minorEastAsia" w:cs="微軟正黑體" w:hint="eastAsia"/>
          <w:sz w:val="32"/>
          <w:szCs w:val="32"/>
        </w:rPr>
        <w:t>外語教學與數位學習資源中心</w:t>
      </w:r>
    </w:p>
    <w:p w14:paraId="1A133AD4" w14:textId="24062343" w:rsidR="00AF7DB3" w:rsidRPr="00F146B3" w:rsidRDefault="00E451A6" w:rsidP="00F146B3">
      <w:pPr>
        <w:pStyle w:val="af1"/>
        <w:jc w:val="center"/>
        <w:rPr>
          <w:rFonts w:asciiTheme="minorEastAsia" w:hAnsiTheme="minorEastAsia" w:cstheme="majorBidi"/>
          <w:b/>
          <w:bCs/>
          <w:sz w:val="36"/>
          <w:szCs w:val="36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</w:t>
      </w:r>
      <w:r w:rsidRPr="0085626C">
        <w:rPr>
          <w:rStyle w:val="70"/>
          <w:rFonts w:asciiTheme="minorEastAsia" w:eastAsiaTheme="minorEastAsia" w:hAnsiTheme="minorEastAsia"/>
        </w:rPr>
        <w:t>「</w:t>
      </w:r>
      <w:proofErr w:type="spellStart"/>
      <w:r w:rsidR="00286CCE">
        <w:rPr>
          <w:rStyle w:val="70"/>
          <w:rFonts w:asciiTheme="minorEastAsia" w:eastAsiaTheme="minorEastAsia" w:hAnsiTheme="minorEastAsia" w:hint="eastAsia"/>
        </w:rPr>
        <w:t>L</w:t>
      </w:r>
      <w:r w:rsidR="00286CCE">
        <w:rPr>
          <w:rStyle w:val="70"/>
          <w:rFonts w:asciiTheme="minorEastAsia" w:eastAsiaTheme="minorEastAsia" w:hAnsiTheme="minorEastAsia"/>
        </w:rPr>
        <w:t>inguaskill</w:t>
      </w:r>
      <w:proofErr w:type="spellEnd"/>
      <w:proofErr w:type="gramStart"/>
      <w:r w:rsidR="00286CCE">
        <w:rPr>
          <w:rStyle w:val="70"/>
          <w:rFonts w:asciiTheme="minorEastAsia" w:eastAsiaTheme="minorEastAsia" w:hAnsiTheme="minorEastAsia" w:hint="eastAsia"/>
        </w:rPr>
        <w:t>領思考試</w:t>
      </w:r>
      <w:proofErr w:type="gramEnd"/>
      <w:r w:rsidR="00286CCE">
        <w:rPr>
          <w:rStyle w:val="70"/>
          <w:rFonts w:asciiTheme="minorEastAsia" w:eastAsiaTheme="minorEastAsia" w:hAnsiTheme="minorEastAsia" w:hint="eastAsia"/>
        </w:rPr>
        <w:t>介紹講座</w:t>
      </w:r>
      <w:r w:rsidRPr="005032E6">
        <w:rPr>
          <w:rStyle w:val="70"/>
          <w:rFonts w:asciiTheme="minorEastAsia" w:eastAsiaTheme="minorEastAsia" w:hAnsiTheme="minorEastAsia"/>
        </w:rPr>
        <w:t>」</w:t>
      </w:r>
      <w:r w:rsidRPr="005032E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4F9E5DE" wp14:editId="01F4260E">
                <wp:simplePos x="0" y="0"/>
                <wp:positionH relativeFrom="column">
                  <wp:posOffset>-203199</wp:posOffset>
                </wp:positionH>
                <wp:positionV relativeFrom="paragraph">
                  <wp:posOffset>800100</wp:posOffset>
                </wp:positionV>
                <wp:extent cx="5367655" cy="38100"/>
                <wp:effectExtent l="0" t="0" r="0" b="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71698" y="3779683"/>
                          <a:ext cx="5348605" cy="6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F5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16pt;margin-top:63pt;width:422.65pt;height: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14:paraId="6EC4A9A9" w14:textId="77777777" w:rsidR="00AF7DB3" w:rsidRPr="005032E6" w:rsidRDefault="00E451A6" w:rsidP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8"/>
          <w:szCs w:val="28"/>
        </w:rPr>
      </w:pPr>
      <w:r w:rsidRPr="005032E6">
        <w:rPr>
          <w:rFonts w:asciiTheme="minorEastAsia" w:hAnsiTheme="minorEastAsia" w:cs="微軟正黑體"/>
          <w:sz w:val="32"/>
          <w:szCs w:val="32"/>
        </w:rPr>
        <w:t xml:space="preserve">    活動問卷統計</w:t>
      </w:r>
    </w:p>
    <w:p w14:paraId="09AD9FA6" w14:textId="1B2BB9BE" w:rsidR="003D6778" w:rsidRDefault="003D6778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77817700" w14:textId="3CBF380E" w:rsidR="00361F81" w:rsidRDefault="00361F8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0ED65113" w14:textId="77777777" w:rsidR="00361F81" w:rsidRDefault="00361F81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64D26278" w14:textId="77777777" w:rsidR="0085626C" w:rsidRPr="005032E6" w:rsidRDefault="0085626C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</w:p>
    <w:p w14:paraId="76187426" w14:textId="53278E55" w:rsidR="00AF7DB3" w:rsidRPr="005032E6" w:rsidRDefault="00E451A6">
      <w:pPr>
        <w:widowControl w:val="0"/>
        <w:spacing w:line="240" w:lineRule="auto"/>
        <w:jc w:val="center"/>
        <w:rPr>
          <w:rFonts w:asciiTheme="minorEastAsia" w:hAnsiTheme="minorEastAsia" w:cs="微軟正黑體"/>
          <w:sz w:val="24"/>
          <w:szCs w:val="24"/>
        </w:rPr>
      </w:pPr>
      <w:r w:rsidRPr="005032E6">
        <w:rPr>
          <w:rFonts w:asciiTheme="minorEastAsia" w:hAnsiTheme="minorEastAsia" w:cs="微軟正黑體"/>
          <w:sz w:val="24"/>
          <w:szCs w:val="24"/>
        </w:rPr>
        <w:t>本次活動共</w:t>
      </w:r>
      <w:r w:rsidR="00210BDF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Pr="005032E6">
        <w:rPr>
          <w:rFonts w:asciiTheme="minorEastAsia" w:hAnsiTheme="minorEastAsia" w:cs="微軟正黑體"/>
          <w:sz w:val="24"/>
          <w:szCs w:val="24"/>
        </w:rPr>
        <w:t>人</w:t>
      </w:r>
      <w:r w:rsidR="00EB34E1">
        <w:rPr>
          <w:rFonts w:asciiTheme="minorEastAsia" w:hAnsiTheme="minorEastAsia" w:cs="微軟正黑體" w:hint="eastAsia"/>
          <w:sz w:val="24"/>
          <w:szCs w:val="24"/>
        </w:rPr>
        <w:t>44</w:t>
      </w:r>
      <w:r w:rsidRPr="005032E6">
        <w:rPr>
          <w:rFonts w:asciiTheme="minorEastAsia" w:hAnsiTheme="minorEastAsia" w:cs="微軟正黑體"/>
          <w:sz w:val="24"/>
          <w:szCs w:val="24"/>
        </w:rPr>
        <w:t>出席，問卷回收</w:t>
      </w:r>
      <w:r w:rsidR="005070BB" w:rsidRPr="005032E6">
        <w:rPr>
          <w:rFonts w:asciiTheme="minorEastAsia" w:hAnsiTheme="minorEastAsia" w:cs="微軟正黑體"/>
          <w:sz w:val="24"/>
          <w:szCs w:val="24"/>
        </w:rPr>
        <w:t xml:space="preserve"> </w:t>
      </w:r>
      <w:r w:rsidR="00EB34E1">
        <w:rPr>
          <w:rFonts w:asciiTheme="minorEastAsia" w:hAnsiTheme="minorEastAsia" w:cs="微軟正黑體" w:hint="eastAsia"/>
          <w:sz w:val="24"/>
          <w:szCs w:val="24"/>
        </w:rPr>
        <w:t>39</w:t>
      </w:r>
      <w:r w:rsidRPr="005032E6">
        <w:rPr>
          <w:rFonts w:asciiTheme="minorEastAsia" w:hAnsiTheme="minorEastAsia" w:cs="微軟正黑體"/>
          <w:sz w:val="24"/>
          <w:szCs w:val="24"/>
        </w:rPr>
        <w:t>份</w:t>
      </w:r>
    </w:p>
    <w:p w14:paraId="232CDEDA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參與者身份</w:t>
      </w:r>
    </w:p>
    <w:tbl>
      <w:tblPr>
        <w:tblStyle w:val="a5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64B96A13" w14:textId="77777777">
        <w:tc>
          <w:tcPr>
            <w:tcW w:w="5059" w:type="dxa"/>
          </w:tcPr>
          <w:p w14:paraId="0B6E0D37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本校教師</w:t>
            </w:r>
          </w:p>
        </w:tc>
        <w:tc>
          <w:tcPr>
            <w:tcW w:w="1458" w:type="dxa"/>
          </w:tcPr>
          <w:p w14:paraId="17FDBD6A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C585B74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12FB4528" w14:textId="77777777">
        <w:tc>
          <w:tcPr>
            <w:tcW w:w="5059" w:type="dxa"/>
          </w:tcPr>
          <w:p w14:paraId="38273B56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本校職員</w:t>
            </w:r>
          </w:p>
        </w:tc>
        <w:tc>
          <w:tcPr>
            <w:tcW w:w="1458" w:type="dxa"/>
          </w:tcPr>
          <w:p w14:paraId="541C2350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683A26E" w14:textId="77777777" w:rsidR="00AF7DB3" w:rsidRPr="005032E6" w:rsidRDefault="00EF731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28D1943A" w14:textId="77777777">
        <w:tc>
          <w:tcPr>
            <w:tcW w:w="5059" w:type="dxa"/>
          </w:tcPr>
          <w:p w14:paraId="4C98D849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教師助理</w:t>
            </w:r>
          </w:p>
        </w:tc>
        <w:tc>
          <w:tcPr>
            <w:tcW w:w="1458" w:type="dxa"/>
          </w:tcPr>
          <w:p w14:paraId="1EAE50AC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599C6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0</w:t>
            </w:r>
            <w:r w:rsidR="00210BDF"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 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5F09A0BB" w14:textId="77777777">
        <w:tc>
          <w:tcPr>
            <w:tcW w:w="5059" w:type="dxa"/>
          </w:tcPr>
          <w:p w14:paraId="0B303E21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本校學生</w:t>
            </w:r>
          </w:p>
        </w:tc>
        <w:tc>
          <w:tcPr>
            <w:tcW w:w="1458" w:type="dxa"/>
          </w:tcPr>
          <w:p w14:paraId="54CC2F49" w14:textId="58494518" w:rsidR="00AF7DB3" w:rsidRPr="005032E6" w:rsidRDefault="00B87F3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383EDF4F" w14:textId="77777777" w:rsidR="00AF7DB3" w:rsidRPr="005032E6" w:rsidRDefault="001B77D0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  <w:r w:rsidR="001D2FB9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AF7DB3" w:rsidRPr="005032E6" w14:paraId="45093EBE" w14:textId="77777777">
        <w:tc>
          <w:tcPr>
            <w:tcW w:w="5059" w:type="dxa"/>
          </w:tcPr>
          <w:p w14:paraId="0F680745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其他</w:t>
            </w:r>
          </w:p>
        </w:tc>
        <w:tc>
          <w:tcPr>
            <w:tcW w:w="1458" w:type="dxa"/>
          </w:tcPr>
          <w:p w14:paraId="24EB93AC" w14:textId="77777777" w:rsidR="00AF7DB3" w:rsidRPr="005032E6" w:rsidRDefault="0001565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C8CEA66" w14:textId="77777777" w:rsidR="00AF7DB3" w:rsidRPr="005032E6" w:rsidRDefault="00210BDF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0 </w:t>
            </w:r>
            <w:r w:rsidR="00E451A6"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4C25EEF4" w14:textId="77777777" w:rsidR="008609C2" w:rsidRDefault="008609C2" w:rsidP="008609C2">
      <w:pPr>
        <w:widowControl w:val="0"/>
        <w:spacing w:line="240" w:lineRule="auto"/>
        <w:rPr>
          <w:rFonts w:asciiTheme="minorEastAsia" w:hAnsiTheme="minorEastAsia" w:cs="Calibri"/>
          <w:sz w:val="24"/>
          <w:szCs w:val="24"/>
        </w:rPr>
      </w:pPr>
    </w:p>
    <w:p w14:paraId="2EFED857" w14:textId="0983BE73" w:rsidR="008609C2" w:rsidRDefault="008609C2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您如何獲得本活動資訊(複選)?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2078"/>
      </w:tblGrid>
      <w:tr w:rsidR="008609C2" w14:paraId="5D9F9346" w14:textId="77777777" w:rsidTr="008609C2">
        <w:tc>
          <w:tcPr>
            <w:tcW w:w="5022" w:type="dxa"/>
          </w:tcPr>
          <w:p w14:paraId="179D2F91" w14:textId="05B409AD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F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acebook</w:t>
            </w:r>
            <w:r>
              <w:rPr>
                <w:rFonts w:asciiTheme="minorEastAsia" w:hAnsiTheme="minorEastAsia" w:cs="Calibri" w:hint="eastAsia"/>
                <w:sz w:val="24"/>
                <w:szCs w:val="24"/>
              </w:rPr>
              <w:t>、I</w:t>
            </w:r>
            <w:r>
              <w:rPr>
                <w:rFonts w:asciiTheme="minorEastAsia" w:hAnsiTheme="minorEastAsia" w:cs="Calibri"/>
                <w:sz w:val="24"/>
                <w:szCs w:val="24"/>
              </w:rPr>
              <w:t>G</w:t>
            </w:r>
          </w:p>
        </w:tc>
        <w:tc>
          <w:tcPr>
            <w:tcW w:w="1559" w:type="dxa"/>
          </w:tcPr>
          <w:p w14:paraId="0436814E" w14:textId="3B24BBE0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</w:t>
            </w:r>
          </w:p>
        </w:tc>
        <w:tc>
          <w:tcPr>
            <w:tcW w:w="2078" w:type="dxa"/>
          </w:tcPr>
          <w:p w14:paraId="3A0B4695" w14:textId="74A29174" w:rsidR="008609C2" w:rsidRDefault="00306EBB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10.2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8609C2" w14:paraId="0181D55E" w14:textId="77777777" w:rsidTr="008609C2">
        <w:tc>
          <w:tcPr>
            <w:tcW w:w="5022" w:type="dxa"/>
          </w:tcPr>
          <w:p w14:paraId="4DE1D9C4" w14:textId="5FFA1FD6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輔大公告信</w:t>
            </w:r>
          </w:p>
        </w:tc>
        <w:tc>
          <w:tcPr>
            <w:tcW w:w="1559" w:type="dxa"/>
          </w:tcPr>
          <w:p w14:paraId="6C6C1F46" w14:textId="6E10ABCF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2078" w:type="dxa"/>
          </w:tcPr>
          <w:p w14:paraId="0AF8AFED" w14:textId="1BB30BAD" w:rsidR="008609C2" w:rsidRDefault="00306EBB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71.8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8609C2" w14:paraId="33E286CD" w14:textId="77777777" w:rsidTr="008609C2">
        <w:tc>
          <w:tcPr>
            <w:tcW w:w="5022" w:type="dxa"/>
          </w:tcPr>
          <w:p w14:paraId="6CE32873" w14:textId="4FCB050C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宣傳海報</w:t>
            </w:r>
          </w:p>
        </w:tc>
        <w:tc>
          <w:tcPr>
            <w:tcW w:w="1559" w:type="dxa"/>
          </w:tcPr>
          <w:p w14:paraId="6193B18C" w14:textId="109C24B4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14:paraId="7A0F3148" w14:textId="3ED39B21" w:rsidR="008609C2" w:rsidRDefault="00306EBB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5.1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8609C2" w14:paraId="2E7698AB" w14:textId="77777777" w:rsidTr="008609C2">
        <w:tc>
          <w:tcPr>
            <w:tcW w:w="5022" w:type="dxa"/>
          </w:tcPr>
          <w:p w14:paraId="145A32D4" w14:textId="069331DE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電子刊版</w:t>
            </w:r>
            <w:proofErr w:type="gramEnd"/>
          </w:p>
        </w:tc>
        <w:tc>
          <w:tcPr>
            <w:tcW w:w="1559" w:type="dxa"/>
          </w:tcPr>
          <w:p w14:paraId="635CA603" w14:textId="5138D4A6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2078" w:type="dxa"/>
          </w:tcPr>
          <w:p w14:paraId="7459A75D" w14:textId="56F30C11" w:rsidR="008609C2" w:rsidRDefault="00306EBB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7.6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  <w:tr w:rsidR="008609C2" w14:paraId="102A8DD0" w14:textId="77777777" w:rsidTr="008609C2">
        <w:tc>
          <w:tcPr>
            <w:tcW w:w="5022" w:type="dxa"/>
          </w:tcPr>
          <w:p w14:paraId="16CB9198" w14:textId="1B58DD0B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其他 </w:t>
            </w:r>
          </w:p>
        </w:tc>
        <w:tc>
          <w:tcPr>
            <w:tcW w:w="1559" w:type="dxa"/>
          </w:tcPr>
          <w:p w14:paraId="1A9D33E9" w14:textId="76071450" w:rsidR="008609C2" w:rsidRDefault="008609C2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11</w:t>
            </w:r>
          </w:p>
        </w:tc>
        <w:tc>
          <w:tcPr>
            <w:tcW w:w="2078" w:type="dxa"/>
          </w:tcPr>
          <w:p w14:paraId="1BDD3442" w14:textId="4522C22A" w:rsidR="008609C2" w:rsidRDefault="00306EBB" w:rsidP="008609C2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28.2</w:t>
            </w:r>
            <w:r w:rsidRPr="005032E6">
              <w:rPr>
                <w:rFonts w:asciiTheme="minorEastAsia" w:hAnsiTheme="minorEastAsia" w:cs="微軟正黑體" w:hint="eastAsia"/>
                <w:sz w:val="24"/>
                <w:szCs w:val="24"/>
              </w:rPr>
              <w:t>％</w:t>
            </w:r>
          </w:p>
        </w:tc>
      </w:tr>
    </w:tbl>
    <w:p w14:paraId="1E2DF0D6" w14:textId="77777777" w:rsidR="008609C2" w:rsidRDefault="008609C2" w:rsidP="008609C2">
      <w:pPr>
        <w:widowControl w:val="0"/>
        <w:spacing w:line="240" w:lineRule="auto"/>
        <w:ind w:left="360"/>
        <w:rPr>
          <w:rFonts w:asciiTheme="minorEastAsia" w:hAnsiTheme="minorEastAsia" w:cs="Calibri"/>
          <w:sz w:val="24"/>
          <w:szCs w:val="24"/>
        </w:rPr>
      </w:pPr>
    </w:p>
    <w:p w14:paraId="2CD6EA9F" w14:textId="664CE520" w:rsidR="00B73005" w:rsidRPr="00B73005" w:rsidRDefault="00B73005" w:rsidP="00B7300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您於今日活動最大的收穫是(複選)</w:t>
      </w:r>
    </w:p>
    <w:tbl>
      <w:tblPr>
        <w:tblStyle w:val="a6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3"/>
        <w:gridCol w:w="1459"/>
        <w:gridCol w:w="1413"/>
      </w:tblGrid>
      <w:tr w:rsidR="00AF7DB3" w:rsidRPr="005032E6" w14:paraId="772C27B5" w14:textId="77777777">
        <w:tc>
          <w:tcPr>
            <w:tcW w:w="5063" w:type="dxa"/>
          </w:tcPr>
          <w:p w14:paraId="4BF39740" w14:textId="2422768D" w:rsidR="00AF7DB3" w:rsidRPr="005032E6" w:rsidRDefault="00E451A6" w:rsidP="001F71F0">
            <w:pPr>
              <w:pStyle w:val="af1"/>
              <w:rPr>
                <w:rFonts w:asciiTheme="minorEastAsia" w:hAnsiTheme="minorEastAsia" w:cs="Times New Roman"/>
              </w:rPr>
            </w:pPr>
            <w:r w:rsidRPr="005032E6">
              <w:rPr>
                <w:rFonts w:asciiTheme="minorEastAsia" w:hAnsiTheme="minorEastAsia"/>
              </w:rPr>
              <w:t>認識</w:t>
            </w:r>
            <w:proofErr w:type="spellStart"/>
            <w:r w:rsidR="00286CCE" w:rsidRPr="00286CCE">
              <w:rPr>
                <w:rStyle w:val="70"/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L</w:t>
            </w:r>
            <w:r w:rsidR="00286CCE" w:rsidRPr="00286CCE">
              <w:rPr>
                <w:rStyle w:val="70"/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inguaskill</w:t>
            </w:r>
            <w:proofErr w:type="spellEnd"/>
            <w:proofErr w:type="gramStart"/>
            <w:r w:rsidR="00286CCE" w:rsidRPr="00286CCE">
              <w:rPr>
                <w:rStyle w:val="70"/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領思英語</w:t>
            </w:r>
            <w:proofErr w:type="gramEnd"/>
            <w:r w:rsidR="00286CCE" w:rsidRPr="00286CCE">
              <w:rPr>
                <w:rStyle w:val="70"/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檢測</w:t>
            </w:r>
            <w:r w:rsidR="00286CCE">
              <w:rPr>
                <w:rStyle w:val="70"/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考試</w:t>
            </w:r>
          </w:p>
        </w:tc>
        <w:tc>
          <w:tcPr>
            <w:tcW w:w="1459" w:type="dxa"/>
          </w:tcPr>
          <w:p w14:paraId="5AFE42A6" w14:textId="5551020C" w:rsidR="00AF7DB3" w:rsidRPr="005032E6" w:rsidRDefault="00361F81" w:rsidP="00D10AC7">
            <w:pPr>
              <w:widowControl w:val="0"/>
              <w:tabs>
                <w:tab w:val="left" w:pos="1065"/>
              </w:tabs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35</w:t>
            </w:r>
          </w:p>
        </w:tc>
        <w:tc>
          <w:tcPr>
            <w:tcW w:w="1413" w:type="dxa"/>
          </w:tcPr>
          <w:p w14:paraId="674FB052" w14:textId="0CC541B5" w:rsidR="00AF7DB3" w:rsidRPr="005032E6" w:rsidRDefault="00361F8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90</w:t>
            </w:r>
            <w:r w:rsidR="0001565E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50C746AE" w14:textId="77777777">
        <w:tc>
          <w:tcPr>
            <w:tcW w:w="5063" w:type="dxa"/>
          </w:tcPr>
          <w:p w14:paraId="73FC367F" w14:textId="3AAB91B6" w:rsidR="00AF7DB3" w:rsidRPr="005032E6" w:rsidRDefault="00D10AC7" w:rsidP="00106B2E">
            <w:pPr>
              <w:pStyle w:val="af1"/>
              <w:rPr>
                <w:rFonts w:asciiTheme="minorEastAsia" w:hAnsiTheme="minorEastAsia" w:cs="Calibri"/>
              </w:rPr>
            </w:pPr>
            <w:r>
              <w:rPr>
                <w:rFonts w:asciiTheme="minorEastAsia" w:hAnsiTheme="minorEastAsia" w:cs="微軟正黑體" w:hint="eastAsia"/>
              </w:rPr>
              <w:t>了解</w:t>
            </w:r>
            <w:r w:rsidR="00286CCE">
              <w:rPr>
                <w:rFonts w:asciiTheme="minorEastAsia" w:hAnsiTheme="minorEastAsia" w:cs="微軟正黑體" w:hint="eastAsia"/>
              </w:rPr>
              <w:t>如何準備</w:t>
            </w:r>
            <w:proofErr w:type="spellStart"/>
            <w:r w:rsidR="00286CCE" w:rsidRPr="00286CCE">
              <w:rPr>
                <w:rStyle w:val="70"/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L</w:t>
            </w:r>
            <w:r w:rsidR="00286CCE" w:rsidRPr="00286CCE">
              <w:rPr>
                <w:rStyle w:val="70"/>
                <w:rFonts w:asciiTheme="minorEastAsia" w:eastAsiaTheme="minorEastAsia" w:hAnsiTheme="minorEastAsia"/>
                <w:b w:val="0"/>
                <w:bCs w:val="0"/>
                <w:sz w:val="22"/>
                <w:szCs w:val="22"/>
              </w:rPr>
              <w:t>inguaskill</w:t>
            </w:r>
            <w:proofErr w:type="spellEnd"/>
            <w:proofErr w:type="gramStart"/>
            <w:r w:rsidR="00286CCE" w:rsidRPr="00286CCE">
              <w:rPr>
                <w:rStyle w:val="70"/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領思英語</w:t>
            </w:r>
            <w:proofErr w:type="gramEnd"/>
            <w:r w:rsidR="00286CCE" w:rsidRPr="00286CCE">
              <w:rPr>
                <w:rStyle w:val="70"/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檢</w:t>
            </w:r>
            <w:r w:rsidR="00286CCE">
              <w:rPr>
                <w:rStyle w:val="70"/>
                <w:rFonts w:asciiTheme="minorEastAsia" w:eastAsiaTheme="minorEastAsia" w:hAnsiTheme="minorEastAsia" w:hint="eastAsia"/>
                <w:b w:val="0"/>
                <w:bCs w:val="0"/>
                <w:sz w:val="22"/>
                <w:szCs w:val="22"/>
              </w:rPr>
              <w:t>考試</w:t>
            </w:r>
          </w:p>
        </w:tc>
        <w:tc>
          <w:tcPr>
            <w:tcW w:w="1459" w:type="dxa"/>
          </w:tcPr>
          <w:p w14:paraId="2DC3AE22" w14:textId="093DB34A" w:rsidR="00AF7DB3" w:rsidRPr="005032E6" w:rsidRDefault="00361F8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25</w:t>
            </w:r>
          </w:p>
        </w:tc>
        <w:tc>
          <w:tcPr>
            <w:tcW w:w="1413" w:type="dxa"/>
          </w:tcPr>
          <w:p w14:paraId="46FC1BE7" w14:textId="5080F26A" w:rsidR="00AF7DB3" w:rsidRPr="005032E6" w:rsidRDefault="00361F8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64.1</w:t>
            </w:r>
            <w:r w:rsidR="0001565E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7A9B756D" w14:textId="77777777">
        <w:tc>
          <w:tcPr>
            <w:tcW w:w="5063" w:type="dxa"/>
          </w:tcPr>
          <w:p w14:paraId="28AAF3AB" w14:textId="4DAC1567" w:rsidR="00AF7DB3" w:rsidRPr="005032E6" w:rsidRDefault="00286CCE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得到提升自身英文與能力秘訣及</w:t>
            </w:r>
            <w:proofErr w:type="gramStart"/>
            <w:r>
              <w:rPr>
                <w:rFonts w:asciiTheme="minorEastAsia" w:hAnsiTheme="minorEastAsia" w:cs="Calibri" w:hint="eastAsia"/>
                <w:sz w:val="24"/>
                <w:szCs w:val="24"/>
              </w:rPr>
              <w:t>職場英檢</w:t>
            </w:r>
            <w:proofErr w:type="gramEnd"/>
            <w:r>
              <w:rPr>
                <w:rFonts w:asciiTheme="minorEastAsia" w:hAnsiTheme="minorEastAsia" w:cs="Calibri" w:hint="eastAsia"/>
                <w:sz w:val="24"/>
                <w:szCs w:val="24"/>
              </w:rPr>
              <w:t>資訊</w:t>
            </w:r>
          </w:p>
        </w:tc>
        <w:tc>
          <w:tcPr>
            <w:tcW w:w="1459" w:type="dxa"/>
          </w:tcPr>
          <w:p w14:paraId="4152A337" w14:textId="308AFCC9" w:rsidR="00AF7DB3" w:rsidRPr="00286CCE" w:rsidRDefault="00361F8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1413" w:type="dxa"/>
          </w:tcPr>
          <w:p w14:paraId="1A4C4262" w14:textId="332E985C" w:rsidR="00AF7DB3" w:rsidRPr="005032E6" w:rsidRDefault="00361F8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56.4</w:t>
            </w:r>
            <w:r w:rsidR="0001565E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38F4CFE8" w14:textId="566C4AB6" w:rsidR="001F71F0" w:rsidRDefault="00D10AC7" w:rsidP="001F71F0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>
        <w:rPr>
          <w:rFonts w:asciiTheme="minorEastAsia" w:hAnsiTheme="minorEastAsia" w:cs="Calibri" w:hint="eastAsia"/>
          <w:sz w:val="24"/>
          <w:szCs w:val="24"/>
        </w:rPr>
        <w:t>您認為參與本次活動，對您的教學或學習</w:t>
      </w:r>
      <w:r w:rsidR="009D0547">
        <w:rPr>
          <w:rFonts w:asciiTheme="minorEastAsia" w:hAnsiTheme="minorEastAsia" w:cs="Calibri" w:hint="eastAsia"/>
          <w:sz w:val="24"/>
          <w:szCs w:val="24"/>
        </w:rPr>
        <w:t>是否有幫助</w:t>
      </w:r>
    </w:p>
    <w:tbl>
      <w:tblPr>
        <w:tblStyle w:val="af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1559"/>
        <w:gridCol w:w="1418"/>
      </w:tblGrid>
      <w:tr w:rsidR="001F71F0" w14:paraId="3C431164" w14:textId="77777777" w:rsidTr="005A4B1F">
        <w:tc>
          <w:tcPr>
            <w:tcW w:w="5022" w:type="dxa"/>
          </w:tcPr>
          <w:p w14:paraId="22D8D41F" w14:textId="7646D18D" w:rsidR="001F71F0" w:rsidRDefault="00361F81" w:rsidP="001F71F0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語言溝通</w:t>
            </w:r>
          </w:p>
        </w:tc>
        <w:tc>
          <w:tcPr>
            <w:tcW w:w="1559" w:type="dxa"/>
          </w:tcPr>
          <w:p w14:paraId="734E5EC2" w14:textId="5CA3D3C2" w:rsidR="001F71F0" w:rsidRDefault="00361F8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20962CD8" w14:textId="2AFD7598" w:rsidR="001F71F0" w:rsidRDefault="00361F8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82</w:t>
            </w:r>
            <w:r w:rsidR="001F71F0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1F71F0" w14:paraId="65D8A21C" w14:textId="77777777" w:rsidTr="005A4B1F">
        <w:tc>
          <w:tcPr>
            <w:tcW w:w="5022" w:type="dxa"/>
          </w:tcPr>
          <w:p w14:paraId="73FF08A2" w14:textId="4458B7A0" w:rsidR="001F71F0" w:rsidRDefault="00361F8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跨文化認知</w:t>
            </w:r>
          </w:p>
        </w:tc>
        <w:tc>
          <w:tcPr>
            <w:tcW w:w="1559" w:type="dxa"/>
          </w:tcPr>
          <w:p w14:paraId="19FB30DB" w14:textId="4F7D521B" w:rsidR="001F71F0" w:rsidRDefault="00361F8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548DFABA" w14:textId="35D4CD82" w:rsidR="001F71F0" w:rsidRDefault="00361F8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36</w:t>
            </w:r>
            <w:r w:rsidR="001F71F0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  <w:tr w:rsidR="001F71F0" w14:paraId="3834473A" w14:textId="77777777" w:rsidTr="005A4B1F">
        <w:tc>
          <w:tcPr>
            <w:tcW w:w="5022" w:type="dxa"/>
          </w:tcPr>
          <w:p w14:paraId="42D005A1" w14:textId="0096CF22" w:rsidR="001F71F0" w:rsidRDefault="00361F8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國際涵養提升 </w:t>
            </w:r>
          </w:p>
        </w:tc>
        <w:tc>
          <w:tcPr>
            <w:tcW w:w="1559" w:type="dxa"/>
          </w:tcPr>
          <w:p w14:paraId="4174DC30" w14:textId="6A84B6A9" w:rsidR="001F71F0" w:rsidRDefault="00361F8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3B2FEA17" w14:textId="15F8666C" w:rsidR="001F71F0" w:rsidRDefault="00361F81" w:rsidP="005A4B1F">
            <w:pPr>
              <w:widowControl w:val="0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43.6</w:t>
            </w:r>
            <w:r w:rsidR="001F71F0">
              <w:rPr>
                <w:rFonts w:asciiTheme="minorEastAsia" w:hAnsiTheme="minorEastAsia" w:cs="Calibri" w:hint="eastAsia"/>
                <w:sz w:val="24"/>
                <w:szCs w:val="24"/>
              </w:rPr>
              <w:t>%</w:t>
            </w:r>
          </w:p>
        </w:tc>
      </w:tr>
    </w:tbl>
    <w:p w14:paraId="29BA2119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對於本次活動滿意度</w:t>
      </w:r>
    </w:p>
    <w:tbl>
      <w:tblPr>
        <w:tblStyle w:val="a8"/>
        <w:tblW w:w="8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953"/>
        <w:gridCol w:w="863"/>
        <w:gridCol w:w="856"/>
        <w:gridCol w:w="919"/>
        <w:gridCol w:w="1160"/>
        <w:gridCol w:w="1228"/>
      </w:tblGrid>
      <w:tr w:rsidR="00EC0487" w:rsidRPr="005032E6" w14:paraId="3A5719D9" w14:textId="77777777">
        <w:tc>
          <w:tcPr>
            <w:tcW w:w="2528" w:type="dxa"/>
            <w:vAlign w:val="center"/>
          </w:tcPr>
          <w:p w14:paraId="649475DA" w14:textId="77777777" w:rsidR="00AF7DB3" w:rsidRPr="005032E6" w:rsidRDefault="00AF7DB3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14:paraId="2E7A07C2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非常滿意</w:t>
            </w:r>
          </w:p>
        </w:tc>
        <w:tc>
          <w:tcPr>
            <w:tcW w:w="863" w:type="dxa"/>
            <w:vAlign w:val="center"/>
          </w:tcPr>
          <w:p w14:paraId="1A8875F8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</w:t>
            </w:r>
          </w:p>
        </w:tc>
        <w:tc>
          <w:tcPr>
            <w:tcW w:w="856" w:type="dxa"/>
            <w:vAlign w:val="center"/>
          </w:tcPr>
          <w:p w14:paraId="0022726E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普通</w:t>
            </w:r>
          </w:p>
        </w:tc>
        <w:tc>
          <w:tcPr>
            <w:tcW w:w="919" w:type="dxa"/>
            <w:vAlign w:val="center"/>
          </w:tcPr>
          <w:p w14:paraId="448C9671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不滿意</w:t>
            </w:r>
          </w:p>
        </w:tc>
        <w:tc>
          <w:tcPr>
            <w:tcW w:w="1160" w:type="dxa"/>
            <w:vAlign w:val="center"/>
          </w:tcPr>
          <w:p w14:paraId="60743488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非常不滿意</w:t>
            </w:r>
          </w:p>
        </w:tc>
        <w:tc>
          <w:tcPr>
            <w:tcW w:w="1228" w:type="dxa"/>
          </w:tcPr>
          <w:p w14:paraId="65103892" w14:textId="77777777" w:rsidR="00AF7DB3" w:rsidRPr="005032E6" w:rsidRDefault="00E451A6">
            <w:pPr>
              <w:widowControl w:val="0"/>
              <w:spacing w:line="240" w:lineRule="auto"/>
              <w:jc w:val="center"/>
              <w:rPr>
                <w:rFonts w:asciiTheme="minorEastAsia" w:hAnsiTheme="minorEastAsia" w:cs="BiauKai"/>
                <w:sz w:val="24"/>
                <w:szCs w:val="24"/>
              </w:rPr>
            </w:pPr>
            <w:r w:rsidRPr="005032E6">
              <w:rPr>
                <w:rFonts w:asciiTheme="minorEastAsia" w:hAnsiTheme="minorEastAsia" w:cs="BiauKai"/>
                <w:sz w:val="24"/>
                <w:szCs w:val="24"/>
              </w:rPr>
              <w:t>滿意及非常滿意之百分比</w:t>
            </w:r>
          </w:p>
        </w:tc>
      </w:tr>
      <w:tr w:rsidR="00AF7DB3" w:rsidRPr="005032E6" w14:paraId="4654CE7F" w14:textId="77777777">
        <w:tc>
          <w:tcPr>
            <w:tcW w:w="2528" w:type="dxa"/>
            <w:vAlign w:val="center"/>
          </w:tcPr>
          <w:p w14:paraId="3A876762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 xml:space="preserve">內容的豐富性 </w:t>
            </w:r>
          </w:p>
        </w:tc>
        <w:tc>
          <w:tcPr>
            <w:tcW w:w="953" w:type="dxa"/>
            <w:vAlign w:val="center"/>
          </w:tcPr>
          <w:p w14:paraId="7795F45D" w14:textId="707B0950" w:rsidR="00AF7DB3" w:rsidRPr="005032E6" w:rsidRDefault="00E24E79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22</w:t>
            </w:r>
          </w:p>
        </w:tc>
        <w:tc>
          <w:tcPr>
            <w:tcW w:w="863" w:type="dxa"/>
            <w:vAlign w:val="center"/>
          </w:tcPr>
          <w:p w14:paraId="4ECC84DA" w14:textId="044E8F98" w:rsidR="00AF7DB3" w:rsidRPr="005032E6" w:rsidRDefault="00E24E79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17117CC9" w14:textId="54E77051" w:rsidR="00AF7DB3" w:rsidRPr="005032E6" w:rsidRDefault="00E24E79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14ECD97A" w14:textId="77777777" w:rsidR="00AF7DB3" w:rsidRPr="005032E6" w:rsidRDefault="00A33B75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D5FE879" w14:textId="77777777" w:rsidR="00AF7DB3" w:rsidRPr="005032E6" w:rsidRDefault="00A33B75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43664AEA" w14:textId="28765D95" w:rsidR="00AF7DB3" w:rsidRPr="005032E6" w:rsidRDefault="00E24E79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94.8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4CA37073" w14:textId="77777777">
        <w:trPr>
          <w:trHeight w:val="300"/>
        </w:trPr>
        <w:tc>
          <w:tcPr>
            <w:tcW w:w="2528" w:type="dxa"/>
            <w:vAlign w:val="center"/>
          </w:tcPr>
          <w:p w14:paraId="3E82AFA9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活動流程安排合適性</w:t>
            </w:r>
          </w:p>
        </w:tc>
        <w:tc>
          <w:tcPr>
            <w:tcW w:w="953" w:type="dxa"/>
            <w:vAlign w:val="center"/>
          </w:tcPr>
          <w:p w14:paraId="3699B1D9" w14:textId="53038326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25</w:t>
            </w:r>
          </w:p>
        </w:tc>
        <w:tc>
          <w:tcPr>
            <w:tcW w:w="863" w:type="dxa"/>
            <w:vAlign w:val="center"/>
          </w:tcPr>
          <w:p w14:paraId="4148A84D" w14:textId="24639EDE" w:rsidR="00AF7DB3" w:rsidRPr="005032E6" w:rsidRDefault="00E24E79" w:rsidP="00036451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13</w:t>
            </w:r>
          </w:p>
        </w:tc>
        <w:tc>
          <w:tcPr>
            <w:tcW w:w="856" w:type="dxa"/>
            <w:vAlign w:val="center"/>
          </w:tcPr>
          <w:p w14:paraId="1B6D5CFA" w14:textId="13226086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4D94B5D7" w14:textId="4D589EC2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5D10DCD5" w14:textId="77777777" w:rsidR="00AF7DB3" w:rsidRPr="005032E6" w:rsidRDefault="00A33B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6AF4CE83" w14:textId="4F31E297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97.4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4697B83C" w14:textId="77777777">
        <w:tc>
          <w:tcPr>
            <w:tcW w:w="2528" w:type="dxa"/>
            <w:vAlign w:val="center"/>
          </w:tcPr>
          <w:p w14:paraId="351DC52B" w14:textId="77777777" w:rsidR="00AF7DB3" w:rsidRPr="005032E6" w:rsidRDefault="00E451A6">
            <w:pPr>
              <w:widowControl w:val="0"/>
              <w:spacing w:before="60" w:after="60" w:line="240" w:lineRule="auto"/>
              <w:jc w:val="both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活動主題的實用性</w:t>
            </w:r>
          </w:p>
        </w:tc>
        <w:tc>
          <w:tcPr>
            <w:tcW w:w="953" w:type="dxa"/>
            <w:vAlign w:val="center"/>
          </w:tcPr>
          <w:p w14:paraId="5221D0D8" w14:textId="380D76CC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28</w:t>
            </w:r>
          </w:p>
        </w:tc>
        <w:tc>
          <w:tcPr>
            <w:tcW w:w="863" w:type="dxa"/>
            <w:vAlign w:val="center"/>
          </w:tcPr>
          <w:p w14:paraId="7655E095" w14:textId="691E3A39" w:rsidR="00AF7DB3" w:rsidRPr="005032E6" w:rsidRDefault="00E24E79" w:rsidP="002F2E47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10</w:t>
            </w:r>
          </w:p>
        </w:tc>
        <w:tc>
          <w:tcPr>
            <w:tcW w:w="856" w:type="dxa"/>
            <w:vAlign w:val="center"/>
          </w:tcPr>
          <w:p w14:paraId="5795A678" w14:textId="47AC8622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23202AA1" w14:textId="77777777" w:rsidR="00AF7DB3" w:rsidRPr="005032E6" w:rsidRDefault="00A33B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4101E95" w14:textId="77777777" w:rsidR="00AF7DB3" w:rsidRPr="005032E6" w:rsidRDefault="00A33B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19720788" w14:textId="762DF995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97.4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23CEBDDA" w14:textId="77777777">
        <w:tc>
          <w:tcPr>
            <w:tcW w:w="2528" w:type="dxa"/>
            <w:vAlign w:val="center"/>
          </w:tcPr>
          <w:p w14:paraId="4583A8BE" w14:textId="77777777" w:rsidR="00AF7DB3" w:rsidRPr="005032E6" w:rsidRDefault="00E451A6">
            <w:pPr>
              <w:widowControl w:val="0"/>
              <w:spacing w:before="60" w:after="60" w:line="240" w:lineRule="auto"/>
              <w:ind w:hanging="302"/>
              <w:jc w:val="both"/>
              <w:rPr>
                <w:rFonts w:asciiTheme="minorEastAsia" w:hAnsiTheme="minorEastAsia" w:cs="Calibri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對</w:t>
            </w:r>
            <w:r w:rsidRPr="005032E6">
              <w:rPr>
                <w:rFonts w:asciiTheme="minorEastAsia" w:hAnsiTheme="minorEastAsia" w:cs="Calibri"/>
              </w:rPr>
              <w:t xml:space="preserve">本次活動的整體滿意度 </w:t>
            </w:r>
          </w:p>
        </w:tc>
        <w:tc>
          <w:tcPr>
            <w:tcW w:w="953" w:type="dxa"/>
            <w:vAlign w:val="center"/>
          </w:tcPr>
          <w:p w14:paraId="66ED5DC8" w14:textId="088ABBF0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23</w:t>
            </w:r>
          </w:p>
        </w:tc>
        <w:tc>
          <w:tcPr>
            <w:tcW w:w="863" w:type="dxa"/>
            <w:vAlign w:val="center"/>
          </w:tcPr>
          <w:p w14:paraId="3B33BCEA" w14:textId="6C8E1682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15</w:t>
            </w:r>
          </w:p>
        </w:tc>
        <w:tc>
          <w:tcPr>
            <w:tcW w:w="856" w:type="dxa"/>
            <w:vAlign w:val="center"/>
          </w:tcPr>
          <w:p w14:paraId="4AE32F21" w14:textId="40A28FA2" w:rsidR="00AF7DB3" w:rsidRPr="005032E6" w:rsidRDefault="00E24E79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</w:t>
            </w:r>
          </w:p>
        </w:tc>
        <w:tc>
          <w:tcPr>
            <w:tcW w:w="919" w:type="dxa"/>
            <w:vAlign w:val="center"/>
          </w:tcPr>
          <w:p w14:paraId="0893E1D4" w14:textId="77777777" w:rsidR="00AF7DB3" w:rsidRPr="005032E6" w:rsidRDefault="00A33B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160" w:type="dxa"/>
            <w:vAlign w:val="center"/>
          </w:tcPr>
          <w:p w14:paraId="2C4B3784" w14:textId="77777777" w:rsidR="00AF7DB3" w:rsidRPr="005032E6" w:rsidRDefault="00A33B75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5C9D90F4" w14:textId="56240290" w:rsidR="00AF7DB3" w:rsidRPr="005032E6" w:rsidRDefault="00E24E79" w:rsidP="000F0E68">
            <w:pPr>
              <w:widowControl w:val="0"/>
              <w:spacing w:before="60" w:after="60" w:line="240" w:lineRule="auto"/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97.4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</w:tbl>
    <w:p w14:paraId="4D562C89" w14:textId="77777777" w:rsidR="00AF7DB3" w:rsidRPr="005032E6" w:rsidRDefault="00E451A6">
      <w:pPr>
        <w:widowControl w:val="0"/>
        <w:numPr>
          <w:ilvl w:val="0"/>
          <w:numId w:val="1"/>
        </w:numPr>
        <w:spacing w:before="120" w:after="120" w:line="40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今日活動是否符合期待與需求</w:t>
      </w:r>
    </w:p>
    <w:tbl>
      <w:tblPr>
        <w:tblStyle w:val="a9"/>
        <w:tblW w:w="7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9"/>
        <w:gridCol w:w="1458"/>
        <w:gridCol w:w="1418"/>
      </w:tblGrid>
      <w:tr w:rsidR="00AF7DB3" w:rsidRPr="005032E6" w14:paraId="09478F8A" w14:textId="77777777">
        <w:tc>
          <w:tcPr>
            <w:tcW w:w="5059" w:type="dxa"/>
          </w:tcPr>
          <w:p w14:paraId="7DF76386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lastRenderedPageBreak/>
              <w:t>非常符合</w:t>
            </w:r>
          </w:p>
        </w:tc>
        <w:tc>
          <w:tcPr>
            <w:tcW w:w="1458" w:type="dxa"/>
          </w:tcPr>
          <w:p w14:paraId="16B21121" w14:textId="4CC44282" w:rsidR="00AF7DB3" w:rsidRPr="005032E6" w:rsidRDefault="00E24E7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4847E5CC" w14:textId="5CC561D0" w:rsidR="00AF7DB3" w:rsidRPr="005032E6" w:rsidRDefault="008A22E8" w:rsidP="00A26CEB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46.1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415A9F09" w14:textId="77777777">
        <w:tc>
          <w:tcPr>
            <w:tcW w:w="5059" w:type="dxa"/>
          </w:tcPr>
          <w:p w14:paraId="195A5F1A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符合</w:t>
            </w:r>
          </w:p>
        </w:tc>
        <w:tc>
          <w:tcPr>
            <w:tcW w:w="1458" w:type="dxa"/>
          </w:tcPr>
          <w:p w14:paraId="3AFF243D" w14:textId="295B2693" w:rsidR="00AF7DB3" w:rsidRPr="005032E6" w:rsidRDefault="00E24E7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691E100D" w14:textId="651BE0E7" w:rsidR="00AF7DB3" w:rsidRPr="005032E6" w:rsidRDefault="008A22E8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46.1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2507D370" w14:textId="77777777">
        <w:tc>
          <w:tcPr>
            <w:tcW w:w="5059" w:type="dxa"/>
          </w:tcPr>
          <w:p w14:paraId="4C93EDB7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普通</w:t>
            </w:r>
          </w:p>
        </w:tc>
        <w:tc>
          <w:tcPr>
            <w:tcW w:w="1458" w:type="dxa"/>
          </w:tcPr>
          <w:p w14:paraId="62137054" w14:textId="28E3B098" w:rsidR="00AF7DB3" w:rsidRPr="005032E6" w:rsidRDefault="00E24E7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EC9211B" w14:textId="64EF0582" w:rsidR="00AF7DB3" w:rsidRPr="005032E6" w:rsidRDefault="00E24E7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 xml:space="preserve"> </w:t>
            </w:r>
            <w:r w:rsidR="008A22E8">
              <w:rPr>
                <w:rFonts w:asciiTheme="minorEastAsia" w:hAnsiTheme="minorEastAsia" w:cs="Calibri" w:hint="eastAsia"/>
                <w:sz w:val="24"/>
                <w:szCs w:val="24"/>
              </w:rPr>
              <w:t>7.7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%</w:t>
            </w:r>
          </w:p>
        </w:tc>
      </w:tr>
      <w:tr w:rsidR="00AF7DB3" w:rsidRPr="005032E6" w14:paraId="7E2A5A50" w14:textId="77777777">
        <w:tc>
          <w:tcPr>
            <w:tcW w:w="5059" w:type="dxa"/>
          </w:tcPr>
          <w:p w14:paraId="3847463B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不符合</w:t>
            </w:r>
          </w:p>
        </w:tc>
        <w:tc>
          <w:tcPr>
            <w:tcW w:w="1458" w:type="dxa"/>
          </w:tcPr>
          <w:p w14:paraId="215E1768" w14:textId="77777777" w:rsidR="00AF7DB3" w:rsidRPr="005032E6" w:rsidRDefault="00DF4F9C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B4BFAF" w14:textId="77777777" w:rsidR="00AF7DB3" w:rsidRPr="005032E6" w:rsidRDefault="003D5801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％</w:t>
            </w:r>
          </w:p>
        </w:tc>
      </w:tr>
      <w:tr w:rsidR="00AF7DB3" w:rsidRPr="005032E6" w14:paraId="618E8FC1" w14:textId="77777777">
        <w:tc>
          <w:tcPr>
            <w:tcW w:w="5059" w:type="dxa"/>
          </w:tcPr>
          <w:p w14:paraId="39D7A2AD" w14:textId="77777777" w:rsidR="00AF7DB3" w:rsidRPr="005032E6" w:rsidRDefault="00E451A6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/>
                <w:sz w:val="24"/>
                <w:szCs w:val="24"/>
              </w:rPr>
              <w:t>非常不符合</w:t>
            </w:r>
          </w:p>
        </w:tc>
        <w:tc>
          <w:tcPr>
            <w:tcW w:w="1458" w:type="dxa"/>
          </w:tcPr>
          <w:p w14:paraId="2088AB2E" w14:textId="77777777" w:rsidR="00AF7DB3" w:rsidRPr="005032E6" w:rsidRDefault="00A33B75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61BBF81" w14:textId="77777777" w:rsidR="00AF7DB3" w:rsidRPr="005032E6" w:rsidRDefault="00EA2BD9">
            <w:pPr>
              <w:widowControl w:val="0"/>
              <w:spacing w:line="240" w:lineRule="auto"/>
              <w:rPr>
                <w:rFonts w:asciiTheme="minorEastAsia" w:hAnsiTheme="minorEastAsia" w:cs="Calibri"/>
                <w:sz w:val="24"/>
                <w:szCs w:val="24"/>
              </w:rPr>
            </w:pPr>
            <w:r w:rsidRPr="005032E6">
              <w:rPr>
                <w:rFonts w:asciiTheme="minorEastAsia" w:hAnsiTheme="minorEastAsia" w:cs="Calibri" w:hint="eastAsia"/>
                <w:sz w:val="24"/>
                <w:szCs w:val="24"/>
              </w:rPr>
              <w:t>0</w:t>
            </w:r>
            <w:r w:rsidR="00E451A6" w:rsidRPr="005032E6">
              <w:rPr>
                <w:rFonts w:asciiTheme="minorEastAsia" w:hAnsiTheme="minorEastAsia" w:cs="Calibri"/>
                <w:sz w:val="24"/>
                <w:szCs w:val="24"/>
              </w:rPr>
              <w:t>％</w:t>
            </w:r>
          </w:p>
        </w:tc>
      </w:tr>
    </w:tbl>
    <w:p w14:paraId="352DBB6D" w14:textId="77777777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期望未來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本中心</w:t>
      </w:r>
      <w:r w:rsidRPr="005032E6">
        <w:rPr>
          <w:rFonts w:asciiTheme="minorEastAsia" w:hAnsiTheme="minorEastAsia" w:cs="Calibri"/>
          <w:sz w:val="24"/>
          <w:szCs w:val="24"/>
        </w:rPr>
        <w:t>可提供哪些</w:t>
      </w:r>
      <w:r w:rsidR="00A30AF2" w:rsidRPr="005032E6">
        <w:rPr>
          <w:rFonts w:asciiTheme="minorEastAsia" w:hAnsiTheme="minorEastAsia" w:cs="Calibri" w:hint="eastAsia"/>
          <w:sz w:val="24"/>
          <w:szCs w:val="24"/>
        </w:rPr>
        <w:t>相關</w:t>
      </w:r>
      <w:r w:rsidRPr="005032E6">
        <w:rPr>
          <w:rFonts w:asciiTheme="minorEastAsia" w:hAnsiTheme="minorEastAsia" w:cs="Calibri"/>
          <w:sz w:val="24"/>
          <w:szCs w:val="24"/>
        </w:rPr>
        <w:t>教育訓練活動，比較符合您的需求</w:t>
      </w:r>
    </w:p>
    <w:tbl>
      <w:tblPr>
        <w:tblStyle w:val="aa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35D392CE" w14:textId="77777777">
        <w:tc>
          <w:tcPr>
            <w:tcW w:w="7936" w:type="dxa"/>
          </w:tcPr>
          <w:p w14:paraId="4909F6E9" w14:textId="77777777" w:rsidR="003F1F59" w:rsidRDefault="008A22E8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目前沒有其他需求。</w:t>
            </w:r>
          </w:p>
          <w:p w14:paraId="4C0A375B" w14:textId="77777777" w:rsidR="008A22E8" w:rsidRDefault="008A22E8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職場英文的相關活動，符合管院的課程。</w:t>
            </w:r>
          </w:p>
          <w:p w14:paraId="1EC22243" w14:textId="77777777" w:rsidR="008A22E8" w:rsidRDefault="008A22E8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實際給考題讓大家寫十分鐘。實作後再檢討，聽力部分可再大聲點。</w:t>
            </w:r>
          </w:p>
          <w:p w14:paraId="720DA83A" w14:textId="77777777" w:rsidR="008A22E8" w:rsidRDefault="008A22E8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聲音可以大聲一點，後面聽不清。</w:t>
            </w:r>
          </w:p>
          <w:p w14:paraId="58B70045" w14:textId="77777777" w:rsidR="00964F32" w:rsidRDefault="00964F32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可以舉辦小測驗。</w:t>
            </w:r>
          </w:p>
          <w:p w14:paraId="3E8326CE" w14:textId="77777777" w:rsidR="00964F32" w:rsidRDefault="00964F32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目前沒有想法，但希望可以多一些實際的內容。</w:t>
            </w:r>
          </w:p>
          <w:p w14:paraId="3679CDE3" w14:textId="08CAFD76" w:rsidR="00964F32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各過文化的分享。</w:t>
            </w:r>
          </w:p>
          <w:p w14:paraId="407C0FD2" w14:textId="6B6080FA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英文能力訓練。</w:t>
            </w:r>
          </w:p>
          <w:p w14:paraId="7040D96C" w14:textId="559074D4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提供更多跨領域專業人士的分享講座。</w:t>
            </w:r>
          </w:p>
          <w:p w14:paraId="135930AB" w14:textId="2EBF843B" w:rsidR="00964F32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大家一起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練口說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。</w:t>
            </w:r>
          </w:p>
          <w:p w14:paraId="03B0010C" w14:textId="5322B3EE" w:rsidR="00964F32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安排德語相關的教育訓練。</w:t>
            </w:r>
          </w:p>
          <w:p w14:paraId="755D9809" w14:textId="2D6BBB28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1.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多益測驗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講座2.英國留學說明講座或留學經驗分享。</w:t>
            </w:r>
          </w:p>
          <w:p w14:paraId="18F7A5E1" w14:textId="0FF158E4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如同今日講座。</w:t>
            </w:r>
          </w:p>
          <w:p w14:paraId="1CFAB2D8" w14:textId="27A4F307" w:rsidR="005109F5" w:rsidRDefault="00737A14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皆很齊全</w:t>
            </w:r>
            <w:r w:rsidR="001E1536">
              <w:rPr>
                <w:rFonts w:asciiTheme="minorEastAsia" w:hAnsiTheme="minorEastAsia" w:cs="BiauKai" w:hint="eastAsia"/>
                <w:sz w:val="24"/>
                <w:szCs w:val="24"/>
              </w:rPr>
              <w:t>。</w:t>
            </w:r>
          </w:p>
          <w:p w14:paraId="6213EACF" w14:textId="0A0E1D4A" w:rsidR="00C01133" w:rsidRDefault="001E1536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超棒。</w:t>
            </w:r>
          </w:p>
          <w:p w14:paraId="519D8A55" w14:textId="1461F72D" w:rsidR="005109F5" w:rsidRPr="005109F5" w:rsidRDefault="001E1536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口語訓練。</w:t>
            </w:r>
          </w:p>
          <w:p w14:paraId="768E0E57" w14:textId="77777777" w:rsidR="00964F32" w:rsidRDefault="001E1536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我覺得都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很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棒。</w:t>
            </w:r>
          </w:p>
          <w:p w14:paraId="16EF7BC4" w14:textId="77777777" w:rsidR="001E1536" w:rsidRDefault="001E1536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職場機會。</w:t>
            </w:r>
          </w:p>
          <w:p w14:paraId="56D7F4B4" w14:textId="4157270F" w:rsidR="001E1536" w:rsidRPr="001E1536" w:rsidRDefault="001E1536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可以多新增一些考試技巧。</w:t>
            </w:r>
          </w:p>
        </w:tc>
      </w:tr>
    </w:tbl>
    <w:p w14:paraId="10B3B484" w14:textId="11563316" w:rsidR="00AF7DB3" w:rsidRPr="005032E6" w:rsidRDefault="00E451A6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Calibri"/>
          <w:sz w:val="24"/>
          <w:szCs w:val="24"/>
        </w:rPr>
      </w:pPr>
      <w:r w:rsidRPr="005032E6">
        <w:rPr>
          <w:rFonts w:asciiTheme="minorEastAsia" w:hAnsiTheme="minorEastAsia" w:cs="Calibri"/>
          <w:sz w:val="24"/>
          <w:szCs w:val="24"/>
        </w:rPr>
        <w:t>回顧今日的活動，請提供您的想法與建議給我們做為日後改進與舉辦活動方向之參考</w:t>
      </w:r>
      <w:r w:rsidR="003F1F59">
        <w:rPr>
          <w:rFonts w:asciiTheme="minorEastAsia" w:hAnsiTheme="minorEastAsia" w:cs="Calibri" w:hint="eastAsia"/>
          <w:sz w:val="24"/>
          <w:szCs w:val="24"/>
        </w:rPr>
        <w:t>0</w:t>
      </w:r>
    </w:p>
    <w:tbl>
      <w:tblPr>
        <w:tblStyle w:val="ab"/>
        <w:tblW w:w="79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6"/>
      </w:tblGrid>
      <w:tr w:rsidR="00AF7DB3" w:rsidRPr="005032E6" w14:paraId="4816CC9D" w14:textId="77777777">
        <w:tc>
          <w:tcPr>
            <w:tcW w:w="7936" w:type="dxa"/>
          </w:tcPr>
          <w:p w14:paraId="567F93F3" w14:textId="77777777" w:rsidR="008A22E8" w:rsidRDefault="008A22E8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收穫很多，辛苦了謝謝。</w:t>
            </w:r>
          </w:p>
          <w:p w14:paraId="1D4B5A4B" w14:textId="77777777" w:rsidR="008A22E8" w:rsidRDefault="008A22E8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謝謝舉辦活動，可以獲得自學點數也能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認識領思考試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。</w:t>
            </w:r>
          </w:p>
          <w:p w14:paraId="71314CF7" w14:textId="77777777" w:rsidR="008A22E8" w:rsidRDefault="008A22E8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一盒麵包有點太多，比較想吃便當。</w:t>
            </w:r>
          </w:p>
          <w:p w14:paraId="3CB83DBF" w14:textId="77777777" w:rsidR="00964F32" w:rsidRDefault="00964F32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餐食能有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便當。</w:t>
            </w:r>
          </w:p>
          <w:p w14:paraId="2D5AF6D8" w14:textId="77777777" w:rsidR="00964F32" w:rsidRDefault="00964F32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想吃便當。</w:t>
            </w:r>
          </w:p>
          <w:p w14:paraId="2C571C00" w14:textId="03F98CE8" w:rsidR="005109F5" w:rsidRDefault="00964F32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去年有參加雅思考試的講座</w:t>
            </w:r>
            <w:r w:rsidR="005109F5">
              <w:rPr>
                <w:rFonts w:asciiTheme="minorEastAsia" w:hAnsiTheme="minorEastAsia" w:cs="BiauKai" w:hint="eastAsia"/>
                <w:sz w:val="24"/>
                <w:szCs w:val="24"/>
              </w:rPr>
              <w:t>，這次的更清楚解釋考試的大致內容。</w:t>
            </w:r>
          </w:p>
          <w:p w14:paraId="179F436D" w14:textId="70D26899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這次的講師講解得很清楚。</w:t>
            </w:r>
          </w:p>
          <w:p w14:paraId="53039C75" w14:textId="79BAABD2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桌椅的擺放對觀看投影較不方便。</w:t>
            </w:r>
          </w:p>
          <w:p w14:paraId="095E8DE7" w14:textId="44AC52A2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可以縮短用時，減少不必要的內容。</w:t>
            </w:r>
          </w:p>
          <w:p w14:paraId="21EAFC74" w14:textId="27508FB7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有餐盒很</w:t>
            </w:r>
            <w:proofErr w:type="gramStart"/>
            <w:r>
              <w:rPr>
                <w:rFonts w:asciiTheme="minorEastAsia" w:hAnsiTheme="minorEastAsia" w:cs="BiauKai" w:hint="eastAsia"/>
                <w:sz w:val="24"/>
                <w:szCs w:val="24"/>
              </w:rPr>
              <w:t>讚</w:t>
            </w:r>
            <w:proofErr w:type="gramEnd"/>
            <w:r>
              <w:rPr>
                <w:rFonts w:asciiTheme="minorEastAsia" w:hAnsiTheme="minorEastAsia" w:cs="BiauKai" w:hint="eastAsia"/>
                <w:sz w:val="24"/>
                <w:szCs w:val="24"/>
              </w:rPr>
              <w:t>。</w:t>
            </w:r>
          </w:p>
          <w:p w14:paraId="58A61919" w14:textId="7B9106BD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今日活動常有趣。</w:t>
            </w:r>
          </w:p>
          <w:p w14:paraId="05BC8763" w14:textId="3A0755E5" w:rsidR="005109F5" w:rsidRP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有趣想參加。</w:t>
            </w:r>
          </w:p>
          <w:p w14:paraId="54B1DE5E" w14:textId="1340C007" w:rsidR="00964F32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調整舉辦時間，盡量在下午舉辦。</w:t>
            </w:r>
          </w:p>
          <w:p w14:paraId="387BFDEA" w14:textId="4FCED496" w:rsidR="00964F32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安排更多場次。</w:t>
            </w:r>
          </w:p>
          <w:p w14:paraId="3CEA2F39" w14:textId="4B12A95A" w:rsid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1.播放語音得時候音量大一點2.提供簡報筆方便說明人員解說。</w:t>
            </w:r>
          </w:p>
          <w:p w14:paraId="25F7C3DA" w14:textId="490DF7E0" w:rsidR="005109F5" w:rsidRPr="005109F5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很喜歡謝謝老師。</w:t>
            </w:r>
          </w:p>
          <w:p w14:paraId="669EFB0F" w14:textId="7DFEA054" w:rsidR="005109F5" w:rsidRDefault="001E1536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超棒。</w:t>
            </w:r>
          </w:p>
          <w:p w14:paraId="65A28296" w14:textId="3CD2F3D7" w:rsidR="005109F5" w:rsidRDefault="001E1536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lastRenderedPageBreak/>
              <w:t>活動很有幫助。</w:t>
            </w:r>
          </w:p>
          <w:p w14:paraId="03E14B29" w14:textId="5AC087F7" w:rsidR="001E1536" w:rsidRDefault="001E1536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  <w:r>
              <w:rPr>
                <w:rFonts w:asciiTheme="minorEastAsia" w:hAnsiTheme="minorEastAsia" w:cs="BiauKai" w:hint="eastAsia"/>
                <w:sz w:val="24"/>
                <w:szCs w:val="24"/>
              </w:rPr>
              <w:t>希望餐時可以是便當。</w:t>
            </w:r>
          </w:p>
          <w:p w14:paraId="6E9AEA2E" w14:textId="7C125061" w:rsidR="005109F5" w:rsidRPr="00AD18F1" w:rsidRDefault="005109F5" w:rsidP="00911DE0">
            <w:pPr>
              <w:widowControl w:val="0"/>
              <w:spacing w:line="240" w:lineRule="auto"/>
              <w:rPr>
                <w:rFonts w:asciiTheme="minorEastAsia" w:hAnsiTheme="minorEastAsia" w:cs="BiauKai"/>
                <w:sz w:val="24"/>
                <w:szCs w:val="24"/>
              </w:rPr>
            </w:pPr>
          </w:p>
        </w:tc>
      </w:tr>
    </w:tbl>
    <w:p w14:paraId="2DB47E13" w14:textId="77777777" w:rsidR="00C02B68" w:rsidRDefault="00C02B68">
      <w:pPr>
        <w:rPr>
          <w:rFonts w:asciiTheme="minorEastAsia" w:hAnsiTheme="minorEastAsia"/>
          <w:sz w:val="28"/>
          <w:szCs w:val="28"/>
        </w:rPr>
      </w:pPr>
    </w:p>
    <w:p w14:paraId="00556CFB" w14:textId="435CAB1D" w:rsidR="00304356" w:rsidRDefault="00EB018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551D4F33" wp14:editId="131891AD">
            <wp:extent cx="5492750" cy="3981450"/>
            <wp:effectExtent l="0" t="0" r="12700" b="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84296FF" w14:textId="34F6E37A" w:rsidR="00304356" w:rsidRPr="009921E3" w:rsidRDefault="00304356"/>
    <w:p w14:paraId="5DA7AF38" w14:textId="259499E6" w:rsidR="00210BDF" w:rsidRPr="005032E6" w:rsidRDefault="00AB322B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 wp14:anchorId="50E0C6B3" wp14:editId="175B7A75">
            <wp:extent cx="5486400" cy="3181350"/>
            <wp:effectExtent l="0" t="0" r="0" b="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10BDF" w:rsidRPr="005032E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B0B28" w14:textId="77777777" w:rsidR="00BE6654" w:rsidRDefault="00BE6654" w:rsidP="00FA6169">
      <w:pPr>
        <w:spacing w:line="240" w:lineRule="auto"/>
      </w:pPr>
      <w:r>
        <w:separator/>
      </w:r>
    </w:p>
  </w:endnote>
  <w:endnote w:type="continuationSeparator" w:id="0">
    <w:p w14:paraId="0203F355" w14:textId="77777777" w:rsidR="00BE6654" w:rsidRDefault="00BE6654" w:rsidP="00FA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80A9" w14:textId="77777777" w:rsidR="00BE6654" w:rsidRDefault="00BE6654" w:rsidP="00FA6169">
      <w:pPr>
        <w:spacing w:line="240" w:lineRule="auto"/>
      </w:pPr>
      <w:r>
        <w:separator/>
      </w:r>
    </w:p>
  </w:footnote>
  <w:footnote w:type="continuationSeparator" w:id="0">
    <w:p w14:paraId="36CB19AD" w14:textId="77777777" w:rsidR="00BE6654" w:rsidRDefault="00BE6654" w:rsidP="00FA61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343"/>
    <w:multiLevelType w:val="multilevel"/>
    <w:tmpl w:val="97FAD2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B3"/>
    <w:rsid w:val="0001565E"/>
    <w:rsid w:val="00036451"/>
    <w:rsid w:val="00045A31"/>
    <w:rsid w:val="00071216"/>
    <w:rsid w:val="000B450F"/>
    <w:rsid w:val="000D08A5"/>
    <w:rsid w:val="000E1544"/>
    <w:rsid w:val="000E61F2"/>
    <w:rsid w:val="000F0E68"/>
    <w:rsid w:val="00106B2E"/>
    <w:rsid w:val="001071E1"/>
    <w:rsid w:val="00107C24"/>
    <w:rsid w:val="001154FC"/>
    <w:rsid w:val="00123CC1"/>
    <w:rsid w:val="001841B1"/>
    <w:rsid w:val="00196D5E"/>
    <w:rsid w:val="001A5BCC"/>
    <w:rsid w:val="001B77D0"/>
    <w:rsid w:val="001D2FB9"/>
    <w:rsid w:val="001D3325"/>
    <w:rsid w:val="001D5F15"/>
    <w:rsid w:val="001E1536"/>
    <w:rsid w:val="001E22B4"/>
    <w:rsid w:val="001E48BC"/>
    <w:rsid w:val="001F1465"/>
    <w:rsid w:val="001F4F1D"/>
    <w:rsid w:val="001F59F2"/>
    <w:rsid w:val="001F71F0"/>
    <w:rsid w:val="001F77CE"/>
    <w:rsid w:val="00203FED"/>
    <w:rsid w:val="00204E35"/>
    <w:rsid w:val="00210BDF"/>
    <w:rsid w:val="00215EEF"/>
    <w:rsid w:val="00236FB0"/>
    <w:rsid w:val="00244469"/>
    <w:rsid w:val="002511F5"/>
    <w:rsid w:val="00251B3C"/>
    <w:rsid w:val="0028587A"/>
    <w:rsid w:val="00286CCE"/>
    <w:rsid w:val="002B0B0D"/>
    <w:rsid w:val="002D6A5B"/>
    <w:rsid w:val="002E1C2A"/>
    <w:rsid w:val="002E3D6C"/>
    <w:rsid w:val="002F2E47"/>
    <w:rsid w:val="002F76EC"/>
    <w:rsid w:val="00301C01"/>
    <w:rsid w:val="00304356"/>
    <w:rsid w:val="00305725"/>
    <w:rsid w:val="00306EBB"/>
    <w:rsid w:val="00314057"/>
    <w:rsid w:val="003172F1"/>
    <w:rsid w:val="003336D9"/>
    <w:rsid w:val="003347D4"/>
    <w:rsid w:val="0033499C"/>
    <w:rsid w:val="00340E40"/>
    <w:rsid w:val="00361F81"/>
    <w:rsid w:val="00363B7A"/>
    <w:rsid w:val="00370B82"/>
    <w:rsid w:val="00392B6F"/>
    <w:rsid w:val="003A4D3E"/>
    <w:rsid w:val="003C7885"/>
    <w:rsid w:val="003D5801"/>
    <w:rsid w:val="003D6778"/>
    <w:rsid w:val="003F08C7"/>
    <w:rsid w:val="003F1F59"/>
    <w:rsid w:val="0041124D"/>
    <w:rsid w:val="00454CB6"/>
    <w:rsid w:val="00460D2C"/>
    <w:rsid w:val="00476D66"/>
    <w:rsid w:val="00497531"/>
    <w:rsid w:val="004B0A2F"/>
    <w:rsid w:val="004C4704"/>
    <w:rsid w:val="004D544E"/>
    <w:rsid w:val="004E447F"/>
    <w:rsid w:val="004F6878"/>
    <w:rsid w:val="00500F10"/>
    <w:rsid w:val="005032E6"/>
    <w:rsid w:val="005070BB"/>
    <w:rsid w:val="005109F5"/>
    <w:rsid w:val="005416D1"/>
    <w:rsid w:val="00553417"/>
    <w:rsid w:val="00553C6C"/>
    <w:rsid w:val="005A4B1F"/>
    <w:rsid w:val="005C4611"/>
    <w:rsid w:val="005F6F5F"/>
    <w:rsid w:val="005F76C4"/>
    <w:rsid w:val="00603BE1"/>
    <w:rsid w:val="00634A09"/>
    <w:rsid w:val="00640A20"/>
    <w:rsid w:val="00644D7C"/>
    <w:rsid w:val="006476BF"/>
    <w:rsid w:val="00664D49"/>
    <w:rsid w:val="006B15AB"/>
    <w:rsid w:val="006C12CE"/>
    <w:rsid w:val="006C50DA"/>
    <w:rsid w:val="006E2DE2"/>
    <w:rsid w:val="006E50C2"/>
    <w:rsid w:val="006E53AC"/>
    <w:rsid w:val="006F5E56"/>
    <w:rsid w:val="00711130"/>
    <w:rsid w:val="0071510B"/>
    <w:rsid w:val="00724572"/>
    <w:rsid w:val="007253DB"/>
    <w:rsid w:val="007341C0"/>
    <w:rsid w:val="00737A14"/>
    <w:rsid w:val="00744EB6"/>
    <w:rsid w:val="00745230"/>
    <w:rsid w:val="00762216"/>
    <w:rsid w:val="00775A95"/>
    <w:rsid w:val="007770DA"/>
    <w:rsid w:val="007838AF"/>
    <w:rsid w:val="0078446D"/>
    <w:rsid w:val="007A669E"/>
    <w:rsid w:val="007C5E04"/>
    <w:rsid w:val="007D73C3"/>
    <w:rsid w:val="007F0924"/>
    <w:rsid w:val="007F4196"/>
    <w:rsid w:val="0082582D"/>
    <w:rsid w:val="00847933"/>
    <w:rsid w:val="0085422E"/>
    <w:rsid w:val="0085626C"/>
    <w:rsid w:val="008573F8"/>
    <w:rsid w:val="008609C2"/>
    <w:rsid w:val="008874F4"/>
    <w:rsid w:val="00894AD0"/>
    <w:rsid w:val="00895B7B"/>
    <w:rsid w:val="00897142"/>
    <w:rsid w:val="008A2246"/>
    <w:rsid w:val="008A22E8"/>
    <w:rsid w:val="008A576A"/>
    <w:rsid w:val="008B7D2C"/>
    <w:rsid w:val="008C2316"/>
    <w:rsid w:val="008E4F4F"/>
    <w:rsid w:val="00911DE0"/>
    <w:rsid w:val="0091748E"/>
    <w:rsid w:val="0092764D"/>
    <w:rsid w:val="00964F32"/>
    <w:rsid w:val="00975143"/>
    <w:rsid w:val="009816E8"/>
    <w:rsid w:val="009921E3"/>
    <w:rsid w:val="009A0B6A"/>
    <w:rsid w:val="009A43B1"/>
    <w:rsid w:val="009D0547"/>
    <w:rsid w:val="009D45A8"/>
    <w:rsid w:val="009E01DE"/>
    <w:rsid w:val="009E19F8"/>
    <w:rsid w:val="00A26CEB"/>
    <w:rsid w:val="00A30AF2"/>
    <w:rsid w:val="00A33B75"/>
    <w:rsid w:val="00A37AB5"/>
    <w:rsid w:val="00A401C6"/>
    <w:rsid w:val="00A412F7"/>
    <w:rsid w:val="00A841AF"/>
    <w:rsid w:val="00A86886"/>
    <w:rsid w:val="00AA30C4"/>
    <w:rsid w:val="00AB322B"/>
    <w:rsid w:val="00AB6B70"/>
    <w:rsid w:val="00AD18F1"/>
    <w:rsid w:val="00AD6296"/>
    <w:rsid w:val="00AD72B5"/>
    <w:rsid w:val="00AF7DB3"/>
    <w:rsid w:val="00B07E07"/>
    <w:rsid w:val="00B15DA7"/>
    <w:rsid w:val="00B40332"/>
    <w:rsid w:val="00B423C4"/>
    <w:rsid w:val="00B5191D"/>
    <w:rsid w:val="00B6299C"/>
    <w:rsid w:val="00B73005"/>
    <w:rsid w:val="00B8444A"/>
    <w:rsid w:val="00B87F31"/>
    <w:rsid w:val="00B95A57"/>
    <w:rsid w:val="00B96E74"/>
    <w:rsid w:val="00BA32B7"/>
    <w:rsid w:val="00BA64D3"/>
    <w:rsid w:val="00BE6654"/>
    <w:rsid w:val="00C01133"/>
    <w:rsid w:val="00C02057"/>
    <w:rsid w:val="00C02B68"/>
    <w:rsid w:val="00C2546A"/>
    <w:rsid w:val="00C378E1"/>
    <w:rsid w:val="00C46C19"/>
    <w:rsid w:val="00C62076"/>
    <w:rsid w:val="00C63D97"/>
    <w:rsid w:val="00C74C2E"/>
    <w:rsid w:val="00C83920"/>
    <w:rsid w:val="00C84C9A"/>
    <w:rsid w:val="00C85CDE"/>
    <w:rsid w:val="00C91CE7"/>
    <w:rsid w:val="00C9361E"/>
    <w:rsid w:val="00CA2461"/>
    <w:rsid w:val="00CB206A"/>
    <w:rsid w:val="00CC725B"/>
    <w:rsid w:val="00CD091B"/>
    <w:rsid w:val="00CE4FC8"/>
    <w:rsid w:val="00D10AC7"/>
    <w:rsid w:val="00D1217C"/>
    <w:rsid w:val="00D2242B"/>
    <w:rsid w:val="00D32ECE"/>
    <w:rsid w:val="00D55CFB"/>
    <w:rsid w:val="00DA0FB8"/>
    <w:rsid w:val="00DA4DA2"/>
    <w:rsid w:val="00DD4B0A"/>
    <w:rsid w:val="00DF3A1E"/>
    <w:rsid w:val="00DF4F9C"/>
    <w:rsid w:val="00E24861"/>
    <w:rsid w:val="00E24E79"/>
    <w:rsid w:val="00E26AE1"/>
    <w:rsid w:val="00E42E9F"/>
    <w:rsid w:val="00E451A6"/>
    <w:rsid w:val="00E453D2"/>
    <w:rsid w:val="00E70860"/>
    <w:rsid w:val="00EA2BD9"/>
    <w:rsid w:val="00EB0188"/>
    <w:rsid w:val="00EB34E1"/>
    <w:rsid w:val="00EC0487"/>
    <w:rsid w:val="00EC09DF"/>
    <w:rsid w:val="00EE1F54"/>
    <w:rsid w:val="00EF7310"/>
    <w:rsid w:val="00F146B3"/>
    <w:rsid w:val="00F1586F"/>
    <w:rsid w:val="00F350F0"/>
    <w:rsid w:val="00F35661"/>
    <w:rsid w:val="00F72A8B"/>
    <w:rsid w:val="00F91048"/>
    <w:rsid w:val="00FA2F30"/>
    <w:rsid w:val="00FA6169"/>
    <w:rsid w:val="00FB2DF9"/>
    <w:rsid w:val="00FC2182"/>
    <w:rsid w:val="00F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9026D"/>
  <w15:docId w15:val="{0AAE4B49-D0FF-44AC-89EF-16676EE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F71F0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2F76EC"/>
    <w:pPr>
      <w:keepNext/>
      <w:spacing w:line="720" w:lineRule="auto"/>
      <w:ind w:left="851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header"/>
    <w:basedOn w:val="a"/>
    <w:link w:val="ae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A6169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FA6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FA6169"/>
    <w:rPr>
      <w:sz w:val="20"/>
      <w:szCs w:val="20"/>
    </w:rPr>
  </w:style>
  <w:style w:type="paragraph" w:styleId="af1">
    <w:name w:val="No Spacing"/>
    <w:uiPriority w:val="1"/>
    <w:qFormat/>
    <w:rsid w:val="002F76EC"/>
    <w:pPr>
      <w:spacing w:line="240" w:lineRule="auto"/>
    </w:pPr>
  </w:style>
  <w:style w:type="character" w:customStyle="1" w:styleId="70">
    <w:name w:val="標題 7 字元"/>
    <w:basedOn w:val="a0"/>
    <w:link w:val="7"/>
    <w:uiPriority w:val="9"/>
    <w:rsid w:val="002F76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2">
    <w:name w:val="Date"/>
    <w:basedOn w:val="a"/>
    <w:next w:val="a"/>
    <w:link w:val="af3"/>
    <w:uiPriority w:val="99"/>
    <w:semiHidden/>
    <w:unhideWhenUsed/>
    <w:rsid w:val="00A86886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A86886"/>
  </w:style>
  <w:style w:type="table" w:styleId="af4">
    <w:name w:val="Table Grid"/>
    <w:basedOn w:val="a1"/>
    <w:uiPriority w:val="39"/>
    <w:rsid w:val="00B730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8609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113.03.27外語教學與數位學習資源中心「Linguaskill領思考試介紹講座」問卷統計-學院分布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E1-41A7-ADFF-FBC3483FB2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483-4FA6-9764-5316A34C93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5483-4FA6-9764-5316A34C93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7E1-41A7-ADFF-FBC3483FB25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7E1-41A7-ADFF-FBC3483FB25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483-4FA6-9764-5316A34C933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5483-4FA6-9764-5316A34C933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5483-4FA6-9764-5316A34C933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7E1-41A7-ADFF-FBC3483FB25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83-4FA6-9764-5316A34C933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5483-4FA6-9764-5316A34C933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7E1-41A7-ADFF-FBC3483FB25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83-4FA6-9764-5316A34C9331}"/>
              </c:ext>
            </c:extLst>
          </c:dPt>
          <c:dLbls>
            <c:dLbl>
              <c:idx val="2"/>
              <c:layout>
                <c:manualLayout>
                  <c:x val="2.0180810731991834E-3"/>
                  <c:y val="-6.700395482238928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83-4FA6-9764-5316A34C9331}"/>
                </c:ext>
              </c:extLst>
            </c:dLbl>
            <c:dLbl>
              <c:idx val="5"/>
              <c:layout>
                <c:manualLayout>
                  <c:x val="3.9252480827283977E-2"/>
                  <c:y val="-2.93321932043562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83-4FA6-9764-5316A34C9331}"/>
                </c:ext>
              </c:extLst>
            </c:dLbl>
            <c:dLbl>
              <c:idx val="6"/>
              <c:layout>
                <c:manualLayout>
                  <c:x val="2.1566290700148968E-2"/>
                  <c:y val="-1.547748839087421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483-4FA6-9764-5316A34C9331}"/>
                </c:ext>
              </c:extLst>
            </c:dLbl>
            <c:dLbl>
              <c:idx val="7"/>
              <c:layout>
                <c:manualLayout>
                  <c:x val="8.2661086283133525E-2"/>
                  <c:y val="-2.26244343891402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83-4FA6-9764-5316A34C9331}"/>
                </c:ext>
              </c:extLst>
            </c:dLbl>
            <c:dLbl>
              <c:idx val="9"/>
              <c:layout>
                <c:manualLayout>
                  <c:x val="-1.4366334838775783E-2"/>
                  <c:y val="-4.175009797983396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83-4FA6-9764-5316A34C9331}"/>
                </c:ext>
              </c:extLst>
            </c:dLbl>
            <c:dLbl>
              <c:idx val="10"/>
              <c:layout>
                <c:manualLayout>
                  <c:x val="-5.8578263302672753E-3"/>
                  <c:y val="2.710134083918243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83-4FA6-9764-5316A34C9331}"/>
                </c:ext>
              </c:extLst>
            </c:dLbl>
            <c:dLbl>
              <c:idx val="12"/>
              <c:layout>
                <c:manualLayout>
                  <c:x val="-3.6240650098917818E-2"/>
                  <c:y val="1.56957755846130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83-4FA6-9764-5316A34C93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工作表1!$A$2:$A$14</c:f>
              <c:strCache>
                <c:ptCount val="13"/>
                <c:pt idx="0">
                  <c:v>文學院</c:v>
                </c:pt>
                <c:pt idx="1">
                  <c:v>藝術學院</c:v>
                </c:pt>
                <c:pt idx="2">
                  <c:v>傳播學院</c:v>
                </c:pt>
                <c:pt idx="3">
                  <c:v>教育學院</c:v>
                </c:pt>
                <c:pt idx="4">
                  <c:v>醫學院</c:v>
                </c:pt>
                <c:pt idx="5">
                  <c:v>理工學院</c:v>
                </c:pt>
                <c:pt idx="6">
                  <c:v>外語學院</c:v>
                </c:pt>
                <c:pt idx="7">
                  <c:v>民生學院</c:v>
                </c:pt>
                <c:pt idx="8">
                  <c:v>法律學院</c:v>
                </c:pt>
                <c:pt idx="9">
                  <c:v>社科學院</c:v>
                </c:pt>
                <c:pt idx="10">
                  <c:v>管理學院</c:v>
                </c:pt>
                <c:pt idx="11">
                  <c:v>織品學院</c:v>
                </c:pt>
                <c:pt idx="12">
                  <c:v>進修部</c:v>
                </c:pt>
              </c:strCache>
            </c:strRef>
          </c:cat>
          <c:val>
            <c:numRef>
              <c:f>工作表1!$B$2:$B$14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4">
                  <c:v>2</c:v>
                </c:pt>
                <c:pt idx="5">
                  <c:v>8</c:v>
                </c:pt>
                <c:pt idx="6">
                  <c:v>1</c:v>
                </c:pt>
                <c:pt idx="7">
                  <c:v>8</c:v>
                </c:pt>
                <c:pt idx="8">
                  <c:v>1</c:v>
                </c:pt>
                <c:pt idx="9">
                  <c:v>5</c:v>
                </c:pt>
                <c:pt idx="10">
                  <c:v>10</c:v>
                </c:pt>
                <c:pt idx="1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83-4FA6-9764-5316A34C933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113.03.27外語教學與數位學習資源中心「Linguaskill領思考試介紹講座」問卷統計-年級分布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B0-46F1-ACE3-9299F27758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9B0-46F1-ACE3-9299F27758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84-490B-8FCF-6BBCF5ABE0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384-490B-8FCF-6BBCF5ABE0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384-490B-8FCF-6BBCF5ABE094}"/>
              </c:ext>
            </c:extLst>
          </c:dPt>
          <c:dLbls>
            <c:dLbl>
              <c:idx val="0"/>
              <c:layout>
                <c:manualLayout>
                  <c:x val="-5.0707203266249902E-4"/>
                  <c:y val="1.67950712747732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B0-46F1-ACE3-9299F27758BB}"/>
                </c:ext>
              </c:extLst>
            </c:dLbl>
            <c:dLbl>
              <c:idx val="1"/>
              <c:layout>
                <c:manualLayout>
                  <c:x val="-2.2176472732575093E-2"/>
                  <c:y val="2.0906219057946368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B0-46F1-ACE3-9299F27758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一年級</c:v>
                </c:pt>
                <c:pt idx="1">
                  <c:v>二年級</c:v>
                </c:pt>
                <c:pt idx="2">
                  <c:v>三年級</c:v>
                </c:pt>
                <c:pt idx="3">
                  <c:v>四年級</c:v>
                </c:pt>
                <c:pt idx="4">
                  <c:v>職員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24</c:v>
                </c:pt>
                <c:pt idx="1">
                  <c:v>15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B0-46F1-ACE3-9299F27758B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765-8AE6-4C59-9F43-481C8980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bryan</dc:creator>
  <cp:lastModifiedBy>FJUSER220927A</cp:lastModifiedBy>
  <cp:revision>10</cp:revision>
  <dcterms:created xsi:type="dcterms:W3CDTF">2024-04-11T01:55:00Z</dcterms:created>
  <dcterms:modified xsi:type="dcterms:W3CDTF">2024-04-11T06:10:00Z</dcterms:modified>
</cp:coreProperties>
</file>