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A82EF" w14:textId="77777777" w:rsidR="009077EF" w:rsidRPr="007125CB" w:rsidRDefault="00D90AE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7125CB">
        <w:rPr>
          <w:rFonts w:ascii="標楷體" w:eastAsia="標楷體" w:hAnsi="標楷體" w:cs="Arial Unicode MS"/>
          <w:b/>
          <w:sz w:val="32"/>
          <w:szCs w:val="32"/>
        </w:rPr>
        <w:t>輔仁大學107年高教深耕計畫</w:t>
      </w:r>
      <w:r w:rsidRPr="007125CB">
        <w:rPr>
          <w:rFonts w:ascii="標楷體" w:eastAsia="標楷體" w:hAnsi="標楷體" w:cs="Arial Unicode MS"/>
          <w:b/>
          <w:sz w:val="32"/>
          <w:szCs w:val="32"/>
        </w:rPr>
        <w:br/>
        <w:t>【程式設計融入課程補助計畫】授課</w:t>
      </w:r>
      <w:r w:rsidRPr="007125CB">
        <w:rPr>
          <w:rFonts w:ascii="標楷體" w:eastAsia="標楷體" w:hAnsi="標楷體"/>
          <w:b/>
          <w:sz w:val="32"/>
          <w:szCs w:val="32"/>
        </w:rPr>
        <w:t>成效報告</w:t>
      </w:r>
    </w:p>
    <w:p w14:paraId="204DD023" w14:textId="77777777" w:rsidR="009077EF" w:rsidRPr="007125CB" w:rsidRDefault="00D90AEC">
      <w:pPr>
        <w:rPr>
          <w:rFonts w:ascii="標楷體" w:eastAsia="標楷體" w:hAnsi="標楷體" w:cs="Arial"/>
          <w:b/>
          <w:sz w:val="26"/>
          <w:szCs w:val="26"/>
        </w:rPr>
      </w:pPr>
      <w:r w:rsidRPr="007125CB">
        <w:rPr>
          <w:rFonts w:ascii="標楷體" w:eastAsia="標楷體" w:hAnsi="標楷體" w:cs="Arial Unicode MS"/>
          <w:b/>
          <w:sz w:val="26"/>
          <w:szCs w:val="26"/>
        </w:rPr>
        <w:t>基本資料</w:t>
      </w:r>
    </w:p>
    <w:tbl>
      <w:tblPr>
        <w:tblStyle w:val="a5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8"/>
        <w:gridCol w:w="3094"/>
        <w:gridCol w:w="1550"/>
        <w:gridCol w:w="3546"/>
      </w:tblGrid>
      <w:tr w:rsidR="009077EF" w:rsidRPr="007125CB" w14:paraId="117DE207" w14:textId="77777777">
        <w:trPr>
          <w:trHeight w:val="54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643682DD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開課學院</w:t>
            </w:r>
          </w:p>
        </w:tc>
        <w:tc>
          <w:tcPr>
            <w:tcW w:w="3094" w:type="dxa"/>
            <w:shd w:val="clear" w:color="auto" w:fill="auto"/>
            <w:vAlign w:val="center"/>
          </w:tcPr>
          <w:p w14:paraId="1A474250" w14:textId="77777777" w:rsidR="009077EF" w:rsidRPr="007125CB" w:rsidRDefault="0052648C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管理學院</w:t>
            </w:r>
          </w:p>
        </w:tc>
        <w:tc>
          <w:tcPr>
            <w:tcW w:w="1550" w:type="dxa"/>
            <w:shd w:val="clear" w:color="auto" w:fill="D9D9D9"/>
            <w:vAlign w:val="center"/>
          </w:tcPr>
          <w:p w14:paraId="3AC7AB5D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開課系所</w:t>
            </w:r>
          </w:p>
        </w:tc>
        <w:tc>
          <w:tcPr>
            <w:tcW w:w="3546" w:type="dxa"/>
            <w:shd w:val="clear" w:color="auto" w:fill="auto"/>
            <w:vAlign w:val="center"/>
          </w:tcPr>
          <w:p w14:paraId="1905E063" w14:textId="77777777" w:rsidR="009077EF" w:rsidRPr="007125CB" w:rsidRDefault="0052648C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統計資訊學系</w:t>
            </w:r>
          </w:p>
        </w:tc>
      </w:tr>
      <w:tr w:rsidR="009077EF" w:rsidRPr="007125CB" w14:paraId="629E2EE1" w14:textId="77777777">
        <w:trPr>
          <w:trHeight w:val="54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2554D287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學年度/學期</w:t>
            </w:r>
          </w:p>
        </w:tc>
        <w:tc>
          <w:tcPr>
            <w:tcW w:w="3094" w:type="dxa"/>
            <w:shd w:val="clear" w:color="auto" w:fill="auto"/>
            <w:vAlign w:val="center"/>
          </w:tcPr>
          <w:p w14:paraId="421D506C" w14:textId="77777777" w:rsidR="009077EF" w:rsidRPr="007125CB" w:rsidRDefault="00D90AEC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="00B059F0" w:rsidRPr="007125CB">
              <w:rPr>
                <w:rFonts w:ascii="標楷體" w:eastAsia="標楷體" w:hAnsi="標楷體" w:cs="Arial"/>
                <w:u w:val="single"/>
              </w:rPr>
              <w:t>107</w:t>
            </w:r>
            <w:r w:rsidRPr="007125CB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7125CB">
              <w:rPr>
                <w:rFonts w:ascii="標楷體" w:eastAsia="標楷體" w:hAnsi="標楷體" w:cs="Arial Unicode MS"/>
              </w:rPr>
              <w:t>學年度/第</w:t>
            </w:r>
            <w:r w:rsidR="00B059F0" w:rsidRPr="007125CB">
              <w:rPr>
                <w:rFonts w:ascii="標楷體" w:eastAsia="標楷體" w:hAnsi="標楷體" w:cs="Arial"/>
                <w:u w:val="single"/>
              </w:rPr>
              <w:t xml:space="preserve"> 1</w:t>
            </w:r>
            <w:r w:rsidRPr="007125CB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7125CB">
              <w:rPr>
                <w:rFonts w:ascii="標楷體" w:eastAsia="標楷體" w:hAnsi="標楷體" w:cs="Arial Unicode MS"/>
              </w:rPr>
              <w:t>學期</w:t>
            </w:r>
          </w:p>
        </w:tc>
        <w:tc>
          <w:tcPr>
            <w:tcW w:w="1550" w:type="dxa"/>
            <w:shd w:val="clear" w:color="auto" w:fill="D9D9D9"/>
            <w:vAlign w:val="center"/>
          </w:tcPr>
          <w:p w14:paraId="79A30EBB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學制別</w:t>
            </w:r>
          </w:p>
        </w:tc>
        <w:tc>
          <w:tcPr>
            <w:tcW w:w="3546" w:type="dxa"/>
            <w:shd w:val="clear" w:color="auto" w:fill="auto"/>
            <w:vAlign w:val="center"/>
          </w:tcPr>
          <w:p w14:paraId="7F79116B" w14:textId="77777777" w:rsidR="009077EF" w:rsidRPr="007125CB" w:rsidRDefault="00D90AEC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/>
              </w:rPr>
              <w:t xml:space="preserve">大學 </w:t>
            </w:r>
            <w:r w:rsidR="0052648C" w:rsidRPr="007125CB">
              <w:rPr>
                <w:rFonts w:ascii="標楷體" w:eastAsia="標楷體" w:hAnsi="標楷體" w:cs="新細明體" w:hint="eastAsia"/>
              </w:rPr>
              <w:t>■</w:t>
            </w:r>
            <w:r w:rsidRPr="007125CB">
              <w:rPr>
                <w:rFonts w:ascii="標楷體" w:eastAsia="標楷體" w:hAnsi="標楷體" w:cs="新細明體"/>
              </w:rPr>
              <w:t>日間部 □進修部</w:t>
            </w:r>
          </w:p>
        </w:tc>
      </w:tr>
      <w:tr w:rsidR="009077EF" w:rsidRPr="007125CB" w14:paraId="4DBE98D1" w14:textId="77777777">
        <w:trPr>
          <w:trHeight w:val="54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69795510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課程名稱</w:t>
            </w:r>
          </w:p>
        </w:tc>
        <w:tc>
          <w:tcPr>
            <w:tcW w:w="3094" w:type="dxa"/>
            <w:shd w:val="clear" w:color="auto" w:fill="auto"/>
            <w:vAlign w:val="center"/>
          </w:tcPr>
          <w:p w14:paraId="6EC13328" w14:textId="77777777" w:rsidR="009077EF" w:rsidRPr="007125CB" w:rsidRDefault="0052648C">
            <w:pPr>
              <w:jc w:val="both"/>
              <w:rPr>
                <w:rFonts w:ascii="標楷體" w:eastAsia="標楷體" w:hAnsi="標楷體" w:cs="Arial"/>
              </w:rPr>
            </w:pPr>
            <w:proofErr w:type="gramStart"/>
            <w:r w:rsidRPr="007125CB">
              <w:rPr>
                <w:rFonts w:ascii="標楷體" w:eastAsia="標楷體" w:hAnsi="標楷體" w:cs="新細明體" w:hint="eastAsia"/>
              </w:rPr>
              <w:t>迴</w:t>
            </w:r>
            <w:proofErr w:type="gramEnd"/>
            <w:r w:rsidRPr="007125CB">
              <w:rPr>
                <w:rFonts w:ascii="標楷體" w:eastAsia="標楷體" w:hAnsi="標楷體" w:cs="新細明體" w:hint="eastAsia"/>
              </w:rPr>
              <w:t>歸分析</w:t>
            </w:r>
          </w:p>
        </w:tc>
        <w:tc>
          <w:tcPr>
            <w:tcW w:w="1550" w:type="dxa"/>
            <w:shd w:val="clear" w:color="auto" w:fill="D9D9D9"/>
            <w:vAlign w:val="center"/>
          </w:tcPr>
          <w:p w14:paraId="04D47866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上課時間</w:t>
            </w:r>
          </w:p>
        </w:tc>
        <w:tc>
          <w:tcPr>
            <w:tcW w:w="3546" w:type="dxa"/>
            <w:shd w:val="clear" w:color="auto" w:fill="auto"/>
            <w:vAlign w:val="center"/>
          </w:tcPr>
          <w:p w14:paraId="661BA610" w14:textId="77777777" w:rsidR="009077EF" w:rsidRPr="007125CB" w:rsidRDefault="00D90AEC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星期</w:t>
            </w:r>
            <w:r w:rsidR="0052648C" w:rsidRPr="007125CB">
              <w:rPr>
                <w:rFonts w:ascii="標楷體" w:eastAsia="標楷體" w:hAnsi="標楷體" w:cs="新細明體" w:hint="eastAsia"/>
              </w:rPr>
              <w:t>二</w:t>
            </w:r>
            <w:r w:rsidRPr="007125CB">
              <w:rPr>
                <w:rFonts w:ascii="標楷體" w:eastAsia="標楷體" w:hAnsi="標楷體" w:cs="Arial Unicode MS"/>
              </w:rPr>
              <w:t>，</w:t>
            </w:r>
            <w:r w:rsidR="0052648C" w:rsidRPr="007125CB">
              <w:rPr>
                <w:rFonts w:ascii="標楷體" w:eastAsia="標楷體" w:hAnsi="標楷體" w:cs="Arial Unicode MS" w:hint="eastAsia"/>
              </w:rPr>
              <w:t>9</w:t>
            </w:r>
            <w:r w:rsidRPr="007125CB">
              <w:rPr>
                <w:rFonts w:ascii="標楷體" w:eastAsia="標楷體" w:hAnsi="標楷體" w:cs="Arial Unicode MS"/>
              </w:rPr>
              <w:t>：</w:t>
            </w:r>
            <w:r w:rsidR="0052648C" w:rsidRPr="007125CB">
              <w:rPr>
                <w:rFonts w:ascii="標楷體" w:eastAsia="標楷體" w:hAnsi="標楷體" w:cs="Arial Unicode MS" w:hint="eastAsia"/>
              </w:rPr>
              <w:t>1</w:t>
            </w:r>
            <w:r w:rsidR="0052648C" w:rsidRPr="007125CB">
              <w:rPr>
                <w:rFonts w:ascii="標楷體" w:eastAsia="標楷體" w:hAnsi="標楷體" w:cs="Arial Unicode MS"/>
              </w:rPr>
              <w:t>0</w:t>
            </w:r>
            <w:r w:rsidRPr="007125CB">
              <w:rPr>
                <w:rFonts w:ascii="標楷體" w:eastAsia="標楷體" w:hAnsi="標楷體" w:cs="Arial Unicode MS"/>
              </w:rPr>
              <w:t xml:space="preserve"> ~ </w:t>
            </w:r>
            <w:r w:rsidR="0052648C" w:rsidRPr="007125CB">
              <w:rPr>
                <w:rFonts w:ascii="標楷體" w:eastAsia="標楷體" w:hAnsi="標楷體" w:cs="Arial Unicode MS"/>
              </w:rPr>
              <w:t>12</w:t>
            </w:r>
            <w:r w:rsidRPr="007125CB">
              <w:rPr>
                <w:rFonts w:ascii="標楷體" w:eastAsia="標楷體" w:hAnsi="標楷體" w:cs="Arial Unicode MS"/>
              </w:rPr>
              <w:t>：</w:t>
            </w:r>
            <w:r w:rsidR="0052648C" w:rsidRPr="007125CB">
              <w:rPr>
                <w:rFonts w:ascii="標楷體" w:eastAsia="標楷體" w:hAnsi="標楷體" w:cs="Arial Unicode MS" w:hint="eastAsia"/>
              </w:rPr>
              <w:t>0</w:t>
            </w:r>
            <w:r w:rsidR="0052648C" w:rsidRPr="007125CB">
              <w:rPr>
                <w:rFonts w:ascii="標楷體" w:eastAsia="標楷體" w:hAnsi="標楷體" w:cs="Arial Unicode MS"/>
              </w:rPr>
              <w:t>0</w:t>
            </w:r>
          </w:p>
        </w:tc>
      </w:tr>
      <w:tr w:rsidR="00C17A3F" w:rsidRPr="007125CB" w14:paraId="18D2ADAC" w14:textId="77777777">
        <w:trPr>
          <w:trHeight w:val="40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23F95E13" w14:textId="77777777" w:rsidR="00C17A3F" w:rsidRPr="007125CB" w:rsidRDefault="00C17A3F" w:rsidP="00C17A3F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開課單位</w:t>
            </w:r>
          </w:p>
        </w:tc>
        <w:tc>
          <w:tcPr>
            <w:tcW w:w="3094" w:type="dxa"/>
            <w:shd w:val="clear" w:color="auto" w:fill="auto"/>
            <w:vAlign w:val="center"/>
          </w:tcPr>
          <w:p w14:paraId="309AB1B4" w14:textId="77777777" w:rsidR="00C17A3F" w:rsidRPr="007125CB" w:rsidRDefault="00C17A3F" w:rsidP="00C17A3F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統資三甲</w:t>
            </w:r>
          </w:p>
        </w:tc>
        <w:tc>
          <w:tcPr>
            <w:tcW w:w="1550" w:type="dxa"/>
            <w:shd w:val="clear" w:color="auto" w:fill="D9D9D9"/>
            <w:vAlign w:val="center"/>
          </w:tcPr>
          <w:p w14:paraId="39A02613" w14:textId="77777777" w:rsidR="00C17A3F" w:rsidRPr="007125CB" w:rsidRDefault="00C17A3F" w:rsidP="00C17A3F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修課人數</w:t>
            </w:r>
          </w:p>
        </w:tc>
        <w:tc>
          <w:tcPr>
            <w:tcW w:w="3546" w:type="dxa"/>
            <w:shd w:val="clear" w:color="auto" w:fill="auto"/>
            <w:vAlign w:val="center"/>
          </w:tcPr>
          <w:p w14:paraId="4FE17F04" w14:textId="77777777" w:rsidR="00C17A3F" w:rsidRPr="007125CB" w:rsidRDefault="003C5E38" w:rsidP="00C17A3F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5</w:t>
            </w:r>
            <w:r w:rsidRPr="007125CB">
              <w:rPr>
                <w:rFonts w:ascii="標楷體" w:eastAsia="標楷體" w:hAnsi="標楷體" w:cs="新細明體"/>
              </w:rPr>
              <w:t>2</w:t>
            </w:r>
            <w:r w:rsidRPr="007125CB">
              <w:rPr>
                <w:rFonts w:ascii="標楷體" w:eastAsia="標楷體" w:hAnsi="標楷體" w:cs="新細明體" w:hint="eastAsia"/>
              </w:rPr>
              <w:t>人</w:t>
            </w:r>
          </w:p>
        </w:tc>
      </w:tr>
      <w:tr w:rsidR="00C17A3F" w:rsidRPr="007125CB" w14:paraId="0CC1D5C4" w14:textId="77777777">
        <w:trPr>
          <w:trHeight w:val="54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655D6491" w14:textId="77777777" w:rsidR="00C17A3F" w:rsidRPr="007125CB" w:rsidRDefault="00C17A3F" w:rsidP="00C17A3F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授課教師</w:t>
            </w:r>
          </w:p>
        </w:tc>
        <w:tc>
          <w:tcPr>
            <w:tcW w:w="3094" w:type="dxa"/>
            <w:shd w:val="clear" w:color="auto" w:fill="auto"/>
            <w:vAlign w:val="center"/>
          </w:tcPr>
          <w:p w14:paraId="4AE7FAA6" w14:textId="77777777" w:rsidR="00C17A3F" w:rsidRPr="007125CB" w:rsidRDefault="00C17A3F" w:rsidP="00C17A3F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黃孝雲</w:t>
            </w:r>
          </w:p>
        </w:tc>
        <w:tc>
          <w:tcPr>
            <w:tcW w:w="1550" w:type="dxa"/>
            <w:shd w:val="clear" w:color="auto" w:fill="D9D9D9"/>
            <w:vAlign w:val="center"/>
          </w:tcPr>
          <w:p w14:paraId="40878254" w14:textId="77777777" w:rsidR="00C17A3F" w:rsidRPr="007125CB" w:rsidRDefault="00C17A3F" w:rsidP="00C17A3F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聯絡電話</w:t>
            </w:r>
          </w:p>
        </w:tc>
        <w:tc>
          <w:tcPr>
            <w:tcW w:w="3546" w:type="dxa"/>
            <w:shd w:val="clear" w:color="auto" w:fill="auto"/>
            <w:vAlign w:val="center"/>
          </w:tcPr>
          <w:p w14:paraId="299FAA0E" w14:textId="77777777" w:rsidR="00C17A3F" w:rsidRPr="007125CB" w:rsidRDefault="00C17A3F" w:rsidP="00C17A3F">
            <w:pPr>
              <w:jc w:val="both"/>
              <w:rPr>
                <w:rFonts w:ascii="標楷體" w:eastAsia="標楷體" w:hAnsi="標楷體" w:cs="Arial Unicode MS"/>
                <w:sz w:val="22"/>
                <w:szCs w:val="22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(手機)</w:t>
            </w:r>
            <w:r w:rsidRPr="007125CB">
              <w:rPr>
                <w:rFonts w:ascii="標楷體" w:eastAsia="標楷體" w:hAnsi="標楷體" w:cs="Arial Unicode MS" w:hint="eastAsia"/>
                <w:sz w:val="22"/>
                <w:szCs w:val="22"/>
              </w:rPr>
              <w:t>0963-239-576</w:t>
            </w:r>
          </w:p>
          <w:p w14:paraId="6D4BB73F" w14:textId="77777777" w:rsidR="00C17A3F" w:rsidRPr="007125CB" w:rsidRDefault="00C17A3F" w:rsidP="00C17A3F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(研究室分機)</w:t>
            </w:r>
            <w:r w:rsidRPr="007125CB">
              <w:rPr>
                <w:rFonts w:ascii="標楷體" w:eastAsia="標楷體" w:hAnsi="標楷體" w:cs="Arial Unicode MS" w:hint="eastAsia"/>
                <w:sz w:val="22"/>
                <w:szCs w:val="22"/>
              </w:rPr>
              <w:t>3940</w:t>
            </w:r>
          </w:p>
        </w:tc>
      </w:tr>
      <w:tr w:rsidR="00C17A3F" w:rsidRPr="0015594D" w14:paraId="58CEDD84" w14:textId="77777777">
        <w:trPr>
          <w:trHeight w:val="40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033266A5" w14:textId="77777777" w:rsidR="00C17A3F" w:rsidRPr="007125CB" w:rsidRDefault="00C17A3F" w:rsidP="00C17A3F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電郵信箱</w:t>
            </w:r>
          </w:p>
        </w:tc>
        <w:tc>
          <w:tcPr>
            <w:tcW w:w="8190" w:type="dxa"/>
            <w:gridSpan w:val="3"/>
            <w:shd w:val="clear" w:color="auto" w:fill="auto"/>
            <w:vAlign w:val="center"/>
          </w:tcPr>
          <w:p w14:paraId="3F988263" w14:textId="77777777" w:rsidR="00C17A3F" w:rsidRPr="007125CB" w:rsidRDefault="00C17A3F" w:rsidP="00C17A3F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 w:hint="eastAsia"/>
              </w:rPr>
              <w:t>0</w:t>
            </w:r>
            <w:r w:rsidRPr="007125CB">
              <w:rPr>
                <w:rFonts w:ascii="標楷體" w:eastAsia="標楷體" w:hAnsi="標楷體" w:cs="Arial"/>
              </w:rPr>
              <w:t>58029@mail.fju.edu.tw</w:t>
            </w:r>
          </w:p>
        </w:tc>
      </w:tr>
    </w:tbl>
    <w:p w14:paraId="26666014" w14:textId="77777777" w:rsidR="00A232DC" w:rsidRDefault="00A232DC">
      <w:pPr>
        <w:rPr>
          <w:rFonts w:ascii="標楷體" w:eastAsia="標楷體" w:hAnsi="標楷體" w:cs="標楷體"/>
          <w:b/>
          <w:sz w:val="26"/>
          <w:szCs w:val="26"/>
        </w:rPr>
      </w:pPr>
    </w:p>
    <w:p w14:paraId="131501B9" w14:textId="7972063E" w:rsidR="009077EF" w:rsidRPr="007125CB" w:rsidRDefault="00D90AEC">
      <w:pPr>
        <w:rPr>
          <w:rFonts w:ascii="標楷體" w:eastAsia="標楷體" w:hAnsi="標楷體" w:cs="標楷體"/>
          <w:b/>
          <w:sz w:val="26"/>
          <w:szCs w:val="26"/>
        </w:rPr>
      </w:pPr>
      <w:r w:rsidRPr="007125CB">
        <w:rPr>
          <w:rFonts w:ascii="標楷體" w:eastAsia="標楷體" w:hAnsi="標楷體" w:cs="標楷體"/>
          <w:b/>
          <w:sz w:val="26"/>
          <w:szCs w:val="26"/>
        </w:rPr>
        <w:t>整體教學設計</w:t>
      </w:r>
    </w:p>
    <w:tbl>
      <w:tblPr>
        <w:tblStyle w:val="a6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8"/>
        <w:gridCol w:w="8190"/>
      </w:tblGrid>
      <w:tr w:rsidR="009077EF" w:rsidRPr="007125CB" w14:paraId="078D479E" w14:textId="77777777">
        <w:trPr>
          <w:trHeight w:val="50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27EFD7D9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proofErr w:type="gramStart"/>
            <w:r w:rsidRPr="007125CB">
              <w:rPr>
                <w:rFonts w:ascii="標楷體" w:eastAsia="標楷體" w:hAnsi="標楷體" w:cs="Arial Unicode MS"/>
              </w:rPr>
              <w:t>跨域特色</w:t>
            </w:r>
            <w:proofErr w:type="gramEnd"/>
          </w:p>
        </w:tc>
        <w:tc>
          <w:tcPr>
            <w:tcW w:w="8190" w:type="dxa"/>
            <w:shd w:val="clear" w:color="auto" w:fill="auto"/>
            <w:vAlign w:val="bottom"/>
          </w:tcPr>
          <w:p w14:paraId="373857CE" w14:textId="77777777" w:rsidR="004C01B0" w:rsidRPr="007125CB" w:rsidRDefault="00696AEB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 w:hint="eastAsia"/>
              </w:rPr>
              <w:t>透過本課程提供</w:t>
            </w:r>
            <w:proofErr w:type="gramStart"/>
            <w:r w:rsidRPr="007125CB">
              <w:rPr>
                <w:rFonts w:ascii="標楷體" w:eastAsia="標楷體" w:hAnsi="標楷體" w:cs="Arial" w:hint="eastAsia"/>
              </w:rPr>
              <w:t>迴</w:t>
            </w:r>
            <w:proofErr w:type="gramEnd"/>
            <w:r w:rsidRPr="007125CB">
              <w:rPr>
                <w:rFonts w:ascii="標楷體" w:eastAsia="標楷體" w:hAnsi="標楷體" w:cs="Arial" w:hint="eastAsia"/>
              </w:rPr>
              <w:t>歸分析的基本概念和技能，結合R語言進行資料處理、統計分析等，將所學的R語言利用真實數據執行迴歸分析並建立迴歸模型，以達到程式設計融入迴歸分析課程裡的學習。</w:t>
            </w:r>
          </w:p>
        </w:tc>
      </w:tr>
      <w:tr w:rsidR="009077EF" w:rsidRPr="007125CB" w14:paraId="65E79555" w14:textId="77777777">
        <w:trPr>
          <w:trHeight w:val="50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52011A57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程式語言</w:t>
            </w:r>
          </w:p>
        </w:tc>
        <w:tc>
          <w:tcPr>
            <w:tcW w:w="8190" w:type="dxa"/>
            <w:shd w:val="clear" w:color="auto" w:fill="auto"/>
            <w:vAlign w:val="center"/>
          </w:tcPr>
          <w:p w14:paraId="0F5C6050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  <w:r w:rsidRPr="007125CB">
              <w:rPr>
                <w:rFonts w:ascii="標楷體" w:eastAsia="標楷體" w:hAnsi="標楷體" w:cs="新細明體"/>
              </w:rPr>
              <w:t xml:space="preserve">□ </w:t>
            </w:r>
            <w:r w:rsidRPr="007125CB">
              <w:rPr>
                <w:rFonts w:ascii="標楷體" w:eastAsia="標楷體" w:hAnsi="標楷體" w:cs="Arial"/>
              </w:rPr>
              <w:t>Python</w:t>
            </w:r>
            <w:r w:rsidRPr="007125CB">
              <w:rPr>
                <w:rFonts w:ascii="標楷體" w:eastAsia="標楷體" w:hAnsi="標楷體" w:cs="新細明體"/>
              </w:rPr>
              <w:t xml:space="preserve">  □ </w:t>
            </w:r>
            <w:r w:rsidRPr="007125CB">
              <w:rPr>
                <w:rFonts w:ascii="標楷體" w:eastAsia="標楷體" w:hAnsi="標楷體" w:cs="Arial"/>
              </w:rPr>
              <w:t>APP Inventor 2</w:t>
            </w:r>
            <w:r w:rsidRPr="007125CB">
              <w:rPr>
                <w:rFonts w:ascii="標楷體" w:eastAsia="標楷體" w:hAnsi="標楷體" w:cs="新細明體"/>
              </w:rPr>
              <w:t xml:space="preserve">  </w:t>
            </w:r>
            <w:r w:rsidR="005A0D9A" w:rsidRPr="007125CB">
              <w:rPr>
                <w:rFonts w:ascii="標楷體" w:eastAsia="標楷體" w:hAnsi="標楷體" w:cs="新細明體" w:hint="eastAsia"/>
              </w:rPr>
              <w:t>■</w:t>
            </w:r>
            <w:r w:rsidRPr="007125CB">
              <w:rPr>
                <w:rFonts w:ascii="標楷體" w:eastAsia="標楷體" w:hAnsi="標楷體" w:cs="新細明體"/>
              </w:rPr>
              <w:t xml:space="preserve"> </w:t>
            </w:r>
            <w:r w:rsidRPr="007125CB">
              <w:rPr>
                <w:rFonts w:ascii="標楷體" w:eastAsia="標楷體" w:hAnsi="標楷體" w:cs="Arial"/>
              </w:rPr>
              <w:t>R</w:t>
            </w:r>
            <w:r w:rsidRPr="007125CB">
              <w:rPr>
                <w:rFonts w:ascii="標楷體" w:eastAsia="標楷體" w:hAnsi="標楷體" w:cs="新細明體"/>
              </w:rPr>
              <w:t xml:space="preserve">  □ </w:t>
            </w:r>
            <w:proofErr w:type="spellStart"/>
            <w:r w:rsidRPr="007125CB">
              <w:rPr>
                <w:rFonts w:ascii="標楷體" w:eastAsia="標楷體" w:hAnsi="標楷體" w:cs="Arial"/>
              </w:rPr>
              <w:t>Javascript</w:t>
            </w:r>
            <w:proofErr w:type="spellEnd"/>
            <w:r w:rsidRPr="007125CB">
              <w:rPr>
                <w:rFonts w:ascii="標楷體" w:eastAsia="標楷體" w:hAnsi="標楷體" w:cs="新細明體"/>
              </w:rPr>
              <w:t xml:space="preserve">  □</w:t>
            </w:r>
            <w:r w:rsidRPr="007125CB">
              <w:rPr>
                <w:rFonts w:ascii="標楷體" w:eastAsia="標楷體" w:hAnsi="標楷體" w:cs="標楷體"/>
              </w:rPr>
              <w:t xml:space="preserve">其他 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              </w:t>
            </w:r>
          </w:p>
        </w:tc>
      </w:tr>
      <w:tr w:rsidR="009077EF" w:rsidRPr="007125CB" w14:paraId="1A3013F1" w14:textId="77777777">
        <w:trPr>
          <w:trHeight w:val="1400"/>
          <w:jc w:val="center"/>
        </w:trPr>
        <w:tc>
          <w:tcPr>
            <w:tcW w:w="1438" w:type="dxa"/>
            <w:shd w:val="clear" w:color="auto" w:fill="D9D9D9"/>
          </w:tcPr>
          <w:p w14:paraId="0058C788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教學目標</w:t>
            </w:r>
          </w:p>
        </w:tc>
        <w:tc>
          <w:tcPr>
            <w:tcW w:w="8190" w:type="dxa"/>
            <w:shd w:val="clear" w:color="auto" w:fill="auto"/>
          </w:tcPr>
          <w:p w14:paraId="68EB643A" w14:textId="77777777" w:rsidR="009077EF" w:rsidRPr="007125CB" w:rsidRDefault="00D90AEC">
            <w:pPr>
              <w:numPr>
                <w:ilvl w:val="0"/>
                <w:numId w:val="1"/>
              </w:numPr>
              <w:ind w:left="317" w:hanging="317"/>
              <w:jc w:val="both"/>
              <w:rPr>
                <w:rFonts w:ascii="標楷體" w:eastAsia="標楷體" w:hAnsi="標楷體"/>
              </w:rPr>
            </w:pPr>
            <w:r w:rsidRPr="007125CB">
              <w:rPr>
                <w:rFonts w:ascii="標楷體" w:eastAsia="標楷體" w:hAnsi="標楷體" w:cs="Arial Unicode MS"/>
                <w:b/>
              </w:rPr>
              <w:t xml:space="preserve">知識面目標 </w:t>
            </w:r>
            <w:r w:rsidRPr="007125CB">
              <w:rPr>
                <w:rFonts w:ascii="標楷體" w:eastAsia="標楷體" w:hAnsi="標楷體" w:cs="Arial Unicode MS"/>
              </w:rPr>
              <w:t>(期望學習者透過課程能</w:t>
            </w:r>
            <w:proofErr w:type="gramStart"/>
            <w:r w:rsidRPr="007125CB">
              <w:rPr>
                <w:rFonts w:ascii="標楷體" w:eastAsia="標楷體" w:hAnsi="標楷體" w:cs="Arial Unicode MS"/>
              </w:rPr>
              <w:t>習得哪些</w:t>
            </w:r>
            <w:proofErr w:type="gramEnd"/>
            <w:r w:rsidRPr="007125CB">
              <w:rPr>
                <w:rFonts w:ascii="標楷體" w:eastAsia="標楷體" w:hAnsi="標楷體" w:cs="Arial Unicode MS"/>
              </w:rPr>
              <w:t>知識)：</w:t>
            </w:r>
          </w:p>
          <w:p w14:paraId="2970EB47" w14:textId="5F245016" w:rsidR="009077EF" w:rsidRDefault="00696AEB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 w:hint="eastAsia"/>
              </w:rPr>
              <w:t>經由本課程習得</w:t>
            </w:r>
            <w:proofErr w:type="gramStart"/>
            <w:r w:rsidR="00C43321" w:rsidRPr="007125CB">
              <w:rPr>
                <w:rFonts w:ascii="標楷體" w:eastAsia="標楷體" w:hAnsi="標楷體" w:cs="Arial" w:hint="eastAsia"/>
              </w:rPr>
              <w:t>迴</w:t>
            </w:r>
            <w:proofErr w:type="gramEnd"/>
            <w:r w:rsidR="00C43321" w:rsidRPr="007125CB">
              <w:rPr>
                <w:rFonts w:ascii="標楷體" w:eastAsia="標楷體" w:hAnsi="標楷體" w:cs="Arial" w:hint="eastAsia"/>
              </w:rPr>
              <w:t>歸分析的基本概念和技能，結合R語言進行資料處理、統計分析</w:t>
            </w:r>
            <w:r w:rsidR="007D15E1" w:rsidRPr="007125CB">
              <w:rPr>
                <w:rFonts w:ascii="標楷體" w:eastAsia="標楷體" w:hAnsi="標楷體" w:cs="Arial" w:hint="eastAsia"/>
              </w:rPr>
              <w:t>，達到學會迴歸分析的同時程式語言</w:t>
            </w:r>
            <w:r w:rsidR="00433D75" w:rsidRPr="007125CB">
              <w:rPr>
                <w:rFonts w:ascii="標楷體" w:eastAsia="標楷體" w:hAnsi="標楷體" w:cs="Arial" w:hint="eastAsia"/>
              </w:rPr>
              <w:t>的技能</w:t>
            </w:r>
            <w:r w:rsidR="007D15E1" w:rsidRPr="007125CB">
              <w:rPr>
                <w:rFonts w:ascii="標楷體" w:eastAsia="標楷體" w:hAnsi="標楷體" w:cs="Arial" w:hint="eastAsia"/>
              </w:rPr>
              <w:t>也一併</w:t>
            </w:r>
            <w:r w:rsidR="00F154AC" w:rsidRPr="007125CB">
              <w:rPr>
                <w:rFonts w:ascii="標楷體" w:eastAsia="標楷體" w:hAnsi="標楷體" w:cs="Arial" w:hint="eastAsia"/>
              </w:rPr>
              <w:t>有所收穫</w:t>
            </w:r>
            <w:r w:rsidR="007D15E1" w:rsidRPr="007125CB">
              <w:rPr>
                <w:rFonts w:ascii="標楷體" w:eastAsia="標楷體" w:hAnsi="標楷體" w:cs="Arial" w:hint="eastAsia"/>
              </w:rPr>
              <w:t>。</w:t>
            </w:r>
          </w:p>
          <w:p w14:paraId="0F213E3A" w14:textId="7D0B2804" w:rsidR="00DB6D94" w:rsidRPr="00A232DC" w:rsidRDefault="00DB6D94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在課程一開始介紹R語言的PPT，给予學生</w:t>
            </w:r>
            <w:r w:rsidR="00A232DC">
              <w:rPr>
                <w:rFonts w:ascii="標楷體" w:eastAsia="標楷體" w:hAnsi="標楷體" w:cs="Arial" w:hint="eastAsia"/>
              </w:rPr>
              <w:t>初步的認識程式語言</w:t>
            </w:r>
            <w:r w:rsidR="002604D3">
              <w:rPr>
                <w:rFonts w:ascii="標楷體" w:eastAsia="標楷體" w:hAnsi="標楷體" w:cs="Arial" w:hint="eastAsia"/>
              </w:rPr>
              <w:t>(</w:t>
            </w:r>
            <w:r w:rsidR="00EA2C5A">
              <w:rPr>
                <w:rFonts w:ascii="標楷體" w:eastAsia="標楷體" w:hAnsi="標楷體" w:cs="Arial" w:hint="eastAsia"/>
              </w:rPr>
              <w:t>如</w:t>
            </w:r>
            <w:r w:rsidR="00995655">
              <w:rPr>
                <w:rFonts w:ascii="標楷體" w:eastAsia="標楷體" w:hAnsi="標楷體" w:cs="Arial" w:hint="eastAsia"/>
              </w:rPr>
              <w:t>圖1</w:t>
            </w:r>
            <w:r w:rsidR="00995655">
              <w:rPr>
                <w:rFonts w:ascii="標楷體" w:eastAsia="標楷體" w:hAnsi="標楷體" w:cs="Arial"/>
              </w:rPr>
              <w:t>-2)</w:t>
            </w:r>
            <w:r w:rsidR="005855DA">
              <w:rPr>
                <w:rFonts w:ascii="標楷體" w:eastAsia="標楷體" w:hAnsi="標楷體" w:cs="Arial" w:hint="eastAsia"/>
              </w:rPr>
              <w:t>，</w:t>
            </w:r>
            <w:r w:rsidR="0049200C">
              <w:rPr>
                <w:rFonts w:ascii="標楷體" w:eastAsia="標楷體" w:hAnsi="標楷體" w:cs="Arial" w:hint="eastAsia"/>
              </w:rPr>
              <w:t>同時</w:t>
            </w:r>
            <w:r w:rsidR="007B7D7D">
              <w:rPr>
                <w:rFonts w:ascii="標楷體" w:eastAsia="標楷體" w:hAnsi="標楷體" w:cs="Arial" w:hint="eastAsia"/>
              </w:rPr>
              <w:t>告訴學生為什麼我們要使用R語言(</w:t>
            </w:r>
            <w:r w:rsidR="00EA2C5A">
              <w:rPr>
                <w:rFonts w:ascii="標楷體" w:eastAsia="標楷體" w:hAnsi="標楷體" w:cs="Arial" w:hint="eastAsia"/>
              </w:rPr>
              <w:t>如</w:t>
            </w:r>
            <w:r w:rsidR="007B7D7D">
              <w:rPr>
                <w:rFonts w:ascii="標楷體" w:eastAsia="標楷體" w:hAnsi="標楷體" w:cs="Arial" w:hint="eastAsia"/>
              </w:rPr>
              <w:t>圖3)</w:t>
            </w:r>
            <w:r w:rsidR="00EA2C5A">
              <w:rPr>
                <w:rFonts w:ascii="標楷體" w:eastAsia="標楷體" w:hAnsi="標楷體" w:cs="Arial" w:hint="eastAsia"/>
              </w:rPr>
              <w:t>，</w:t>
            </w:r>
            <w:r w:rsidR="0026084C">
              <w:rPr>
                <w:rFonts w:ascii="標楷體" w:eastAsia="標楷體" w:hAnsi="標楷體" w:cs="Arial" w:hint="eastAsia"/>
              </w:rPr>
              <w:t>為了讓學生</w:t>
            </w:r>
            <w:r w:rsidR="00A232DC">
              <w:rPr>
                <w:rFonts w:ascii="標楷體" w:eastAsia="標楷體" w:hAnsi="標楷體" w:cs="Arial" w:hint="eastAsia"/>
              </w:rPr>
              <w:t>方便課後練習時能於家中使用R語言</w:t>
            </w:r>
            <w:r w:rsidR="0049200C">
              <w:rPr>
                <w:rFonts w:ascii="標楷體" w:eastAsia="標楷體" w:hAnsi="標楷體" w:cs="Arial" w:hint="eastAsia"/>
              </w:rPr>
              <w:t>，將</w:t>
            </w:r>
            <w:r w:rsidR="00A232DC">
              <w:rPr>
                <w:rFonts w:ascii="標楷體" w:eastAsia="標楷體" w:hAnsi="標楷體" w:cs="Arial" w:hint="eastAsia"/>
              </w:rPr>
              <w:t>安裝操作步驟</w:t>
            </w:r>
            <w:r w:rsidR="00EA2C5A">
              <w:rPr>
                <w:rFonts w:ascii="標楷體" w:eastAsia="標楷體" w:hAnsi="標楷體" w:cs="Arial" w:hint="eastAsia"/>
              </w:rPr>
              <w:t>一併納入課程中</w:t>
            </w:r>
            <w:r w:rsidR="002C3B70">
              <w:rPr>
                <w:rFonts w:ascii="標楷體" w:eastAsia="標楷體" w:hAnsi="標楷體" w:cs="Arial" w:hint="eastAsia"/>
              </w:rPr>
              <w:t>(</w:t>
            </w:r>
            <w:r w:rsidR="00EA2C5A">
              <w:rPr>
                <w:rFonts w:ascii="標楷體" w:eastAsia="標楷體" w:hAnsi="標楷體" w:cs="Arial" w:hint="eastAsia"/>
              </w:rPr>
              <w:t>如</w:t>
            </w:r>
            <w:r w:rsidR="00A232DC">
              <w:rPr>
                <w:rFonts w:ascii="標楷體" w:eastAsia="標楷體" w:hAnsi="標楷體" w:cs="Arial" w:hint="eastAsia"/>
              </w:rPr>
              <w:t>圖</w:t>
            </w:r>
            <w:r w:rsidR="002604D3">
              <w:rPr>
                <w:rFonts w:ascii="標楷體" w:eastAsia="標楷體" w:hAnsi="標楷體" w:cs="Arial" w:hint="eastAsia"/>
              </w:rPr>
              <w:t>4</w:t>
            </w:r>
            <w:r w:rsidR="002604D3">
              <w:rPr>
                <w:rFonts w:ascii="標楷體" w:eastAsia="標楷體" w:hAnsi="標楷體" w:cs="Arial"/>
              </w:rPr>
              <w:t>-7</w:t>
            </w:r>
            <w:r w:rsidR="002C3B70">
              <w:rPr>
                <w:rFonts w:ascii="標楷體" w:eastAsia="標楷體" w:hAnsi="標楷體" w:cs="Arial" w:hint="eastAsia"/>
              </w:rPr>
              <w:t>)</w:t>
            </w:r>
            <w:r w:rsidR="0049200C">
              <w:rPr>
                <w:rFonts w:ascii="標楷體" w:eastAsia="標楷體" w:hAnsi="標楷體" w:cs="Arial" w:hint="eastAsia"/>
              </w:rPr>
              <w:t>，</w:t>
            </w:r>
            <w:r w:rsidR="00EA2C5A">
              <w:rPr>
                <w:rFonts w:ascii="標楷體" w:eastAsia="標楷體" w:hAnsi="標楷體" w:cs="Arial" w:hint="eastAsia"/>
              </w:rPr>
              <w:t>最後簡單的呈現程式碼的樣貌(如圖8)</w:t>
            </w:r>
            <w:r w:rsidR="002C3B70">
              <w:rPr>
                <w:rFonts w:ascii="標楷體" w:eastAsia="標楷體" w:hAnsi="標楷體" w:cs="Arial" w:hint="eastAsia"/>
              </w:rPr>
              <w:t>。</w:t>
            </w:r>
          </w:p>
          <w:p w14:paraId="6BFEBB5D" w14:textId="1AB78E11" w:rsidR="0026212F" w:rsidRDefault="0026212F">
            <w:pPr>
              <w:jc w:val="both"/>
              <w:rPr>
                <w:rFonts w:ascii="標楷體" w:eastAsia="標楷體" w:hAnsi="標楷體" w:cs="新細明體"/>
                <w:noProof/>
              </w:rPr>
            </w:pPr>
            <w:r>
              <w:rPr>
                <w:rFonts w:ascii="標楷體" w:eastAsia="標楷體" w:hAnsi="標楷體" w:cs="新細明體"/>
                <w:noProof/>
              </w:rPr>
              <w:drawing>
                <wp:inline distT="0" distB="0" distL="0" distR="0" wp14:anchorId="5872B6BD" wp14:editId="43D94302">
                  <wp:extent cx="2382863" cy="1791937"/>
                  <wp:effectExtent l="19050" t="19050" r="17780" b="1841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D4BA54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416" cy="1819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新細明體"/>
                <w:noProof/>
              </w:rPr>
              <w:t xml:space="preserve"> </w:t>
            </w:r>
            <w:r>
              <w:rPr>
                <w:rFonts w:ascii="標楷體" w:eastAsia="標楷體" w:hAnsi="標楷體" w:cs="新細明體"/>
                <w:noProof/>
              </w:rPr>
              <w:drawing>
                <wp:inline distT="0" distB="0" distL="0" distR="0" wp14:anchorId="00EC6F1C" wp14:editId="096F2E50">
                  <wp:extent cx="2391641" cy="1796435"/>
                  <wp:effectExtent l="19050" t="19050" r="27940" b="133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D47009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203" cy="18103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1DD26" w14:textId="2E3D7632" w:rsidR="00A232DC" w:rsidRDefault="00A232DC">
            <w:pPr>
              <w:jc w:val="both"/>
              <w:rPr>
                <w:rFonts w:ascii="標楷體" w:eastAsia="標楷體" w:hAnsi="標楷體" w:cs="新細明體"/>
                <w:noProof/>
              </w:rPr>
            </w:pPr>
            <w:r>
              <w:rPr>
                <w:rFonts w:ascii="標楷體" w:eastAsia="標楷體" w:hAnsi="標楷體" w:cs="新細明體" w:hint="eastAsia"/>
                <w:noProof/>
              </w:rPr>
              <w:t xml:space="preserve">            圖1 介紹R                      圖2 什麼是R</w:t>
            </w:r>
          </w:p>
          <w:p w14:paraId="06EC38A1" w14:textId="24899C98" w:rsidR="00A232DC" w:rsidRDefault="00A232DC">
            <w:pPr>
              <w:jc w:val="both"/>
              <w:rPr>
                <w:rFonts w:ascii="標楷體" w:eastAsia="標楷體" w:hAnsi="標楷體" w:cs="新細明體"/>
                <w:noProof/>
              </w:rPr>
            </w:pPr>
            <w:r>
              <w:rPr>
                <w:rFonts w:ascii="標楷體" w:eastAsia="標楷體" w:hAnsi="標楷體" w:cs="新細明體" w:hint="eastAsia"/>
                <w:noProof/>
              </w:rPr>
              <w:drawing>
                <wp:inline distT="0" distB="0" distL="0" distR="0" wp14:anchorId="053D08B8" wp14:editId="0D19FC10">
                  <wp:extent cx="2397737" cy="1809750"/>
                  <wp:effectExtent l="19050" t="19050" r="22225" b="190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30BC2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864" cy="18513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新細明體"/>
                <w:noProof/>
              </w:rPr>
              <w:drawing>
                <wp:inline distT="0" distB="0" distL="0" distR="0" wp14:anchorId="4E4935FB" wp14:editId="26BEC323">
                  <wp:extent cx="2407627" cy="1813886"/>
                  <wp:effectExtent l="19050" t="19050" r="12065" b="1524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30EB65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151" cy="1847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6E3E7" w14:textId="25AF7F43" w:rsidR="00A232DC" w:rsidRDefault="00A232DC">
            <w:pPr>
              <w:jc w:val="both"/>
              <w:rPr>
                <w:rFonts w:ascii="標楷體" w:eastAsia="標楷體" w:hAnsi="標楷體" w:cs="新細明體"/>
                <w:noProof/>
              </w:rPr>
            </w:pPr>
            <w:r>
              <w:rPr>
                <w:rFonts w:ascii="標楷體" w:eastAsia="標楷體" w:hAnsi="標楷體" w:cs="新細明體" w:hint="eastAsia"/>
                <w:noProof/>
              </w:rPr>
              <w:lastRenderedPageBreak/>
              <w:t xml:space="preserve">      圖3 為什麼我們要使用R             圖4 安裝步驟教學</w:t>
            </w:r>
          </w:p>
          <w:p w14:paraId="2666BDF2" w14:textId="4AB3B59E" w:rsidR="0026212F" w:rsidRDefault="0026212F">
            <w:pPr>
              <w:jc w:val="both"/>
              <w:rPr>
                <w:rFonts w:ascii="標楷體" w:eastAsia="標楷體" w:hAnsi="標楷體" w:cs="Arial"/>
                <w:b/>
                <w:noProof/>
              </w:rPr>
            </w:pPr>
            <w:r>
              <w:rPr>
                <w:rFonts w:ascii="標楷體" w:eastAsia="標楷體" w:hAnsi="標楷體" w:cs="Arial"/>
                <w:b/>
                <w:noProof/>
              </w:rPr>
              <w:drawing>
                <wp:inline distT="0" distB="0" distL="0" distR="0" wp14:anchorId="09505BD4" wp14:editId="6ADF8BCC">
                  <wp:extent cx="2382520" cy="1798863"/>
                  <wp:effectExtent l="19050" t="19050" r="17780" b="1143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D4E79C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05" cy="18333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/>
                <w:b/>
                <w:noProof/>
              </w:rPr>
              <w:t xml:space="preserve"> </w:t>
            </w:r>
            <w:r>
              <w:rPr>
                <w:rFonts w:ascii="標楷體" w:eastAsia="標楷體" w:hAnsi="標楷體" w:cs="Arial"/>
                <w:b/>
                <w:noProof/>
              </w:rPr>
              <w:drawing>
                <wp:inline distT="0" distB="0" distL="0" distR="0" wp14:anchorId="1D030703" wp14:editId="1830BD8F">
                  <wp:extent cx="2383990" cy="1797875"/>
                  <wp:effectExtent l="19050" t="19050" r="16510" b="1206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D4937D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460" cy="18133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B4670" w14:textId="2375467A" w:rsidR="00A232DC" w:rsidRPr="00A232DC" w:rsidRDefault="00A232DC">
            <w:pPr>
              <w:jc w:val="both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 w:hint="eastAsia"/>
                <w:b/>
                <w:noProof/>
              </w:rPr>
              <w:t xml:space="preserve">       </w:t>
            </w:r>
            <w:r w:rsidRPr="00A232DC">
              <w:rPr>
                <w:rFonts w:ascii="標楷體" w:eastAsia="標楷體" w:hAnsi="標楷體" w:cs="Arial" w:hint="eastAsia"/>
                <w:noProof/>
              </w:rPr>
              <w:t>圖</w:t>
            </w:r>
            <w:r w:rsidR="002C3B70">
              <w:rPr>
                <w:rFonts w:ascii="標楷體" w:eastAsia="標楷體" w:hAnsi="標楷體" w:cs="Arial" w:hint="eastAsia"/>
                <w:noProof/>
              </w:rPr>
              <w:t>5安裝步驟一、二                 圖6安裝步驟三</w:t>
            </w:r>
          </w:p>
          <w:p w14:paraId="4E91BAC4" w14:textId="651D872B" w:rsidR="0026212F" w:rsidRDefault="0026212F">
            <w:pPr>
              <w:jc w:val="both"/>
              <w:rPr>
                <w:rFonts w:ascii="標楷體" w:eastAsia="標楷體" w:hAnsi="標楷體" w:cs="Arial"/>
                <w:b/>
                <w:noProof/>
              </w:rPr>
            </w:pPr>
            <w:r>
              <w:rPr>
                <w:rFonts w:ascii="標楷體" w:eastAsia="標楷體" w:hAnsi="標楷體" w:cs="Arial" w:hint="eastAsia"/>
                <w:b/>
                <w:noProof/>
              </w:rPr>
              <w:drawing>
                <wp:inline distT="0" distB="0" distL="0" distR="0" wp14:anchorId="20E4C4A8" wp14:editId="0359333B">
                  <wp:extent cx="2382520" cy="1800957"/>
                  <wp:effectExtent l="19050" t="19050" r="17780" b="2794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D4FFC0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756" cy="18253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 w:hint="eastAsia"/>
                <w:b/>
                <w:noProof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noProof/>
              </w:rPr>
              <w:drawing>
                <wp:inline distT="0" distB="0" distL="0" distR="0" wp14:anchorId="100F1BE1" wp14:editId="2EAD381E">
                  <wp:extent cx="2409454" cy="1806788"/>
                  <wp:effectExtent l="19050" t="19050" r="10160" b="222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D4C98A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92" cy="18361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76D17" w14:textId="14194FE0" w:rsidR="002C3B70" w:rsidRDefault="002C3B70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      圖7安裝步驟四                   圖8程式碼範例</w:t>
            </w:r>
          </w:p>
          <w:p w14:paraId="2A19FAB3" w14:textId="77777777" w:rsidR="002C3B70" w:rsidRPr="007125CB" w:rsidRDefault="002C3B70">
            <w:pPr>
              <w:jc w:val="both"/>
              <w:rPr>
                <w:rFonts w:ascii="標楷體" w:eastAsia="標楷體" w:hAnsi="標楷體" w:cs="Arial"/>
              </w:rPr>
            </w:pPr>
          </w:p>
          <w:p w14:paraId="27EEF68B" w14:textId="77777777" w:rsidR="009077EF" w:rsidRPr="007125CB" w:rsidRDefault="00D90AEC">
            <w:pPr>
              <w:numPr>
                <w:ilvl w:val="0"/>
                <w:numId w:val="1"/>
              </w:numPr>
              <w:ind w:left="317" w:hanging="317"/>
              <w:jc w:val="both"/>
              <w:rPr>
                <w:rFonts w:ascii="標楷體" w:eastAsia="標楷體" w:hAnsi="標楷體"/>
              </w:rPr>
            </w:pPr>
            <w:r w:rsidRPr="007125CB">
              <w:rPr>
                <w:rFonts w:ascii="標楷體" w:eastAsia="標楷體" w:hAnsi="標楷體" w:cs="Arial Unicode MS"/>
                <w:b/>
              </w:rPr>
              <w:t xml:space="preserve">學科專業技能目標 </w:t>
            </w:r>
            <w:r w:rsidRPr="007125CB">
              <w:rPr>
                <w:rFonts w:ascii="標楷體" w:eastAsia="標楷體" w:hAnsi="標楷體" w:cs="Arial Unicode MS"/>
              </w:rPr>
              <w:t>(期望學習者透過課程能展現哪些學科專業技能)：</w:t>
            </w:r>
          </w:p>
          <w:p w14:paraId="157507B1" w14:textId="1D3ED8EE" w:rsidR="003B2EE7" w:rsidRDefault="00DA4D58">
            <w:pPr>
              <w:jc w:val="both"/>
              <w:rPr>
                <w:rFonts w:ascii="標楷體" w:eastAsia="標楷體" w:hAnsi="標楷體" w:cs="新細明體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此門課程以</w:t>
            </w:r>
            <w:proofErr w:type="gramStart"/>
            <w:r w:rsidR="0079602D" w:rsidRPr="007125CB">
              <w:rPr>
                <w:rFonts w:ascii="標楷體" w:eastAsia="標楷體" w:hAnsi="標楷體" w:cs="新細明體" w:hint="eastAsia"/>
              </w:rPr>
              <w:t>迴</w:t>
            </w:r>
            <w:proofErr w:type="gramEnd"/>
            <w:r w:rsidR="0079602D" w:rsidRPr="007125CB">
              <w:rPr>
                <w:rFonts w:ascii="標楷體" w:eastAsia="標楷體" w:hAnsi="標楷體" w:cs="新細明體" w:hint="eastAsia"/>
              </w:rPr>
              <w:t>歸分析</w:t>
            </w:r>
            <w:r w:rsidRPr="007125CB">
              <w:rPr>
                <w:rFonts w:ascii="標楷體" w:eastAsia="標楷體" w:hAnsi="標楷體" w:cs="新細明體" w:hint="eastAsia"/>
              </w:rPr>
              <w:t>為主軸，目標是讓學生能學會用數據進行迴歸分析並建立迴歸模型。</w:t>
            </w:r>
            <w:r w:rsidR="009E0247">
              <w:rPr>
                <w:rFonts w:ascii="標楷體" w:eastAsia="標楷體" w:hAnsi="標楷體" w:cs="新細明體" w:hint="eastAsia"/>
              </w:rPr>
              <w:t>因此將以簡單線性</w:t>
            </w:r>
            <w:proofErr w:type="gramStart"/>
            <w:r w:rsidR="009E0247">
              <w:rPr>
                <w:rFonts w:ascii="標楷體" w:eastAsia="標楷體" w:hAnsi="標楷體" w:cs="新細明體" w:hint="eastAsia"/>
              </w:rPr>
              <w:t>迴</w:t>
            </w:r>
            <w:proofErr w:type="gramEnd"/>
            <w:r w:rsidR="009E0247">
              <w:rPr>
                <w:rFonts w:ascii="標楷體" w:eastAsia="標楷體" w:hAnsi="標楷體" w:cs="新細明體" w:hint="eastAsia"/>
              </w:rPr>
              <w:t>歸作為</w:t>
            </w:r>
            <w:proofErr w:type="gramStart"/>
            <w:r w:rsidR="009E0247">
              <w:rPr>
                <w:rFonts w:ascii="標楷體" w:eastAsia="標楷體" w:hAnsi="標楷體" w:cs="新細明體" w:hint="eastAsia"/>
              </w:rPr>
              <w:t>迴</w:t>
            </w:r>
            <w:proofErr w:type="gramEnd"/>
            <w:r w:rsidR="009E0247">
              <w:rPr>
                <w:rFonts w:ascii="標楷體" w:eastAsia="標楷體" w:hAnsi="標楷體" w:cs="新細明體" w:hint="eastAsia"/>
              </w:rPr>
              <w:t>歸分析理論的基礎開端，而理論基礎</w:t>
            </w:r>
            <w:r w:rsidR="00DD7F2E">
              <w:rPr>
                <w:rFonts w:ascii="標楷體" w:eastAsia="標楷體" w:hAnsi="標楷體" w:cs="新細明體" w:hint="eastAsia"/>
              </w:rPr>
              <w:t>的PPT數量龐大</w:t>
            </w:r>
            <w:r w:rsidR="009E0247">
              <w:rPr>
                <w:rFonts w:ascii="標楷體" w:eastAsia="標楷體" w:hAnsi="標楷體" w:cs="新細明體" w:hint="eastAsia"/>
              </w:rPr>
              <w:t>將無法一一呈現在此份資料中，僅擷取2-1的單元</w:t>
            </w:r>
            <w:r w:rsidR="00EA2C5A">
              <w:rPr>
                <w:rFonts w:ascii="標楷體" w:eastAsia="標楷體" w:hAnsi="標楷體" w:cs="新細明體" w:hint="eastAsia"/>
              </w:rPr>
              <w:t>為介紹簡單線性</w:t>
            </w:r>
            <w:proofErr w:type="gramStart"/>
            <w:r w:rsidR="00EA2C5A">
              <w:rPr>
                <w:rFonts w:ascii="標楷體" w:eastAsia="標楷體" w:hAnsi="標楷體" w:cs="新細明體" w:hint="eastAsia"/>
              </w:rPr>
              <w:t>迴</w:t>
            </w:r>
            <w:proofErr w:type="gramEnd"/>
            <w:r w:rsidR="00EA2C5A">
              <w:rPr>
                <w:rFonts w:ascii="標楷體" w:eastAsia="標楷體" w:hAnsi="標楷體" w:cs="新細明體" w:hint="eastAsia"/>
              </w:rPr>
              <w:t>歸(如圖9-11)，接著說明假設的重要性(如圖1</w:t>
            </w:r>
            <w:r w:rsidR="00EA2C5A">
              <w:rPr>
                <w:rFonts w:ascii="標楷體" w:eastAsia="標楷體" w:hAnsi="標楷體" w:cs="新細明體"/>
              </w:rPr>
              <w:t>2)</w:t>
            </w:r>
            <w:r w:rsidR="00EA2C5A">
              <w:rPr>
                <w:rFonts w:ascii="標楷體" w:eastAsia="標楷體" w:hAnsi="標楷體" w:cs="新細明體" w:hint="eastAsia"/>
              </w:rPr>
              <w:t>以及</w:t>
            </w:r>
            <w:proofErr w:type="gramStart"/>
            <w:r w:rsidR="00EA2C5A">
              <w:rPr>
                <w:rFonts w:ascii="標楷體" w:eastAsia="標楷體" w:hAnsi="標楷體" w:cs="新細明體" w:hint="eastAsia"/>
              </w:rPr>
              <w:t>迴</w:t>
            </w:r>
            <w:proofErr w:type="gramEnd"/>
            <w:r w:rsidR="00EA2C5A">
              <w:rPr>
                <w:rFonts w:ascii="標楷體" w:eastAsia="標楷體" w:hAnsi="標楷體" w:cs="新細明體" w:hint="eastAsia"/>
              </w:rPr>
              <w:t>歸係數的定義(</w:t>
            </w:r>
            <w:r w:rsidR="009E0247">
              <w:rPr>
                <w:rFonts w:ascii="標楷體" w:eastAsia="標楷體" w:hAnsi="標楷體" w:cs="新細明體" w:hint="eastAsia"/>
              </w:rPr>
              <w:t>如圖13</w:t>
            </w:r>
            <w:r w:rsidR="00EA2C5A">
              <w:rPr>
                <w:rFonts w:ascii="標楷體" w:eastAsia="標楷體" w:hAnsi="標楷體" w:cs="新細明體"/>
              </w:rPr>
              <w:t>)</w:t>
            </w:r>
            <w:r w:rsidR="009E0247">
              <w:rPr>
                <w:rFonts w:ascii="標楷體" w:eastAsia="標楷體" w:hAnsi="標楷體" w:cs="新細明體" w:hint="eastAsia"/>
              </w:rPr>
              <w:t>。</w:t>
            </w:r>
          </w:p>
          <w:p w14:paraId="45F3152D" w14:textId="2FE03C21" w:rsidR="009077EF" w:rsidRPr="007125CB" w:rsidRDefault="002C3B70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0339006E" wp14:editId="3CD22D30">
                  <wp:extent cx="2460803" cy="1382691"/>
                  <wp:effectExtent l="19050" t="19050" r="15875" b="2730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30CF47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29" cy="1410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486F841F" wp14:editId="792C73B2">
                  <wp:extent cx="2475433" cy="1395775"/>
                  <wp:effectExtent l="19050" t="19050" r="20320" b="1397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303601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65" cy="14087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03CB6" w14:textId="702D66B7" w:rsidR="007125CB" w:rsidRPr="007125CB" w:rsidRDefault="009E0247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     圖9 簡單線性</w:t>
            </w:r>
            <w:proofErr w:type="gramStart"/>
            <w:r>
              <w:rPr>
                <w:rFonts w:ascii="標楷體" w:eastAsia="標楷體" w:hAnsi="標楷體" w:cs="Arial" w:hint="eastAsia"/>
              </w:rPr>
              <w:t>迴</w:t>
            </w:r>
            <w:proofErr w:type="gramEnd"/>
            <w:r>
              <w:rPr>
                <w:rFonts w:ascii="標楷體" w:eastAsia="標楷體" w:hAnsi="標楷體" w:cs="Arial" w:hint="eastAsia"/>
              </w:rPr>
              <w:t xml:space="preserve">歸              </w:t>
            </w:r>
            <w:r w:rsidR="005C667C">
              <w:rPr>
                <w:rFonts w:ascii="標楷體" w:eastAsia="標楷體" w:hAnsi="標楷體" w:cs="Arial" w:hint="eastAsia"/>
              </w:rPr>
              <w:t>圖10介紹簡單線性迴歸1</w:t>
            </w:r>
          </w:p>
          <w:p w14:paraId="67A5D207" w14:textId="79A97C52" w:rsidR="007125CB" w:rsidRDefault="002C3B70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6649C16D" wp14:editId="368E5534">
                  <wp:extent cx="2468118" cy="1393761"/>
                  <wp:effectExtent l="19050" t="19050" r="27940" b="1651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30B96A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31" cy="1408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5EA941D2" wp14:editId="1E4EF5E0">
                  <wp:extent cx="2460600" cy="1391611"/>
                  <wp:effectExtent l="19050" t="19050" r="16510" b="1841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30246A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270" cy="14202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34AAD" w14:textId="10338AD1" w:rsidR="009E0247" w:rsidRDefault="005C667C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 圖11介紹簡單線性</w:t>
            </w:r>
            <w:proofErr w:type="gramStart"/>
            <w:r>
              <w:rPr>
                <w:rFonts w:ascii="標楷體" w:eastAsia="標楷體" w:hAnsi="標楷體" w:cs="Arial" w:hint="eastAsia"/>
              </w:rPr>
              <w:t>迴</w:t>
            </w:r>
            <w:proofErr w:type="gramEnd"/>
            <w:r>
              <w:rPr>
                <w:rFonts w:ascii="標楷體" w:eastAsia="標楷體" w:hAnsi="標楷體" w:cs="Arial" w:hint="eastAsia"/>
              </w:rPr>
              <w:t>歸2              圖12假設的重要性</w:t>
            </w:r>
          </w:p>
          <w:p w14:paraId="67EE7A0E" w14:textId="6F27FCE4" w:rsidR="009E0247" w:rsidRDefault="009E0247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lastRenderedPageBreak/>
              <w:drawing>
                <wp:inline distT="0" distB="0" distL="0" distR="0" wp14:anchorId="6C1DAB57" wp14:editId="5DC66522">
                  <wp:extent cx="2482748" cy="1395021"/>
                  <wp:effectExtent l="19050" t="19050" r="13335" b="1524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30CB02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07" cy="1413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E94B0" w14:textId="5CF33B51" w:rsidR="009E0247" w:rsidRDefault="009E0247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    圖13</w:t>
            </w:r>
            <w:proofErr w:type="gramStart"/>
            <w:r>
              <w:rPr>
                <w:rFonts w:ascii="標楷體" w:eastAsia="標楷體" w:hAnsi="標楷體" w:cs="Arial" w:hint="eastAsia"/>
              </w:rPr>
              <w:t>迴</w:t>
            </w:r>
            <w:proofErr w:type="gramEnd"/>
            <w:r>
              <w:rPr>
                <w:rFonts w:ascii="標楷體" w:eastAsia="標楷體" w:hAnsi="標楷體" w:cs="Arial" w:hint="eastAsia"/>
              </w:rPr>
              <w:t>歸係數</w:t>
            </w:r>
            <w:r w:rsidR="005C667C">
              <w:rPr>
                <w:rFonts w:ascii="標楷體" w:eastAsia="標楷體" w:hAnsi="標楷體" w:cs="Arial" w:hint="eastAsia"/>
              </w:rPr>
              <w:t>的定義</w:t>
            </w:r>
          </w:p>
          <w:p w14:paraId="63871250" w14:textId="77777777" w:rsidR="009E0247" w:rsidRPr="007125CB" w:rsidRDefault="009E0247">
            <w:pPr>
              <w:jc w:val="both"/>
              <w:rPr>
                <w:rFonts w:ascii="標楷體" w:eastAsia="標楷體" w:hAnsi="標楷體" w:cs="Arial"/>
              </w:rPr>
            </w:pPr>
          </w:p>
          <w:p w14:paraId="5F77546C" w14:textId="77777777" w:rsidR="009077EF" w:rsidRPr="007125CB" w:rsidRDefault="00D90AEC">
            <w:pPr>
              <w:numPr>
                <w:ilvl w:val="0"/>
                <w:numId w:val="1"/>
              </w:numPr>
              <w:ind w:left="317" w:hanging="317"/>
              <w:jc w:val="both"/>
              <w:rPr>
                <w:rFonts w:ascii="標楷體" w:eastAsia="標楷體" w:hAnsi="標楷體"/>
              </w:rPr>
            </w:pPr>
            <w:r w:rsidRPr="007125CB">
              <w:rPr>
                <w:rFonts w:ascii="標楷體" w:eastAsia="標楷體" w:hAnsi="標楷體" w:cs="Arial Unicode MS"/>
                <w:b/>
              </w:rPr>
              <w:t xml:space="preserve">程式設計技能目標 </w:t>
            </w:r>
            <w:r w:rsidRPr="007125CB">
              <w:rPr>
                <w:rFonts w:ascii="標楷體" w:eastAsia="標楷體" w:hAnsi="標楷體" w:cs="Arial Unicode MS"/>
              </w:rPr>
              <w:t>(期望學習者透過課程能展現那些程式設計技能)：</w:t>
            </w:r>
          </w:p>
          <w:p w14:paraId="6C1802BA" w14:textId="68A5F04D" w:rsidR="00DD7F2E" w:rsidRDefault="002F7259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能利用程式語言來進行資料預處理，達到熟練程式語言的技能</w:t>
            </w:r>
            <w:r w:rsidR="00F07A4D" w:rsidRPr="007125CB">
              <w:rPr>
                <w:rFonts w:ascii="標楷體" w:eastAsia="標楷體" w:hAnsi="標楷體" w:cs="新細明體" w:hint="eastAsia"/>
              </w:rPr>
              <w:t>，</w:t>
            </w:r>
            <w:r w:rsidRPr="007125CB">
              <w:rPr>
                <w:rFonts w:ascii="標楷體" w:eastAsia="標楷體" w:hAnsi="標楷體" w:cs="新細明體" w:hint="eastAsia"/>
              </w:rPr>
              <w:t>並</w:t>
            </w:r>
            <w:r w:rsidR="004866B1" w:rsidRPr="007125CB">
              <w:rPr>
                <w:rFonts w:ascii="標楷體" w:eastAsia="標楷體" w:hAnsi="標楷體" w:cs="Arial" w:hint="eastAsia"/>
              </w:rPr>
              <w:t>於課後自行深入專</w:t>
            </w:r>
            <w:proofErr w:type="gramStart"/>
            <w:r w:rsidR="004866B1" w:rsidRPr="007125CB">
              <w:rPr>
                <w:rFonts w:ascii="標楷體" w:eastAsia="標楷體" w:hAnsi="標楷體" w:cs="Arial" w:hint="eastAsia"/>
              </w:rPr>
              <w:t>研</w:t>
            </w:r>
            <w:proofErr w:type="gramEnd"/>
            <w:r w:rsidR="004866B1" w:rsidRPr="007125CB">
              <w:rPr>
                <w:rFonts w:ascii="標楷體" w:eastAsia="標楷體" w:hAnsi="標楷體" w:cs="Arial" w:hint="eastAsia"/>
              </w:rPr>
              <w:t>R語言時更加快速的理解與操作。</w:t>
            </w:r>
          </w:p>
          <w:p w14:paraId="4100A652" w14:textId="473DBADB" w:rsidR="00DD7F2E" w:rsidRPr="007125CB" w:rsidRDefault="008C64D0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以下</w:t>
            </w:r>
            <w:r w:rsidR="00DD7F2E">
              <w:rPr>
                <w:rFonts w:ascii="標楷體" w:eastAsia="標楷體" w:hAnsi="標楷體" w:cs="Arial" w:hint="eastAsia"/>
              </w:rPr>
              <w:t>為課程中做為教學的程式碼，</w:t>
            </w:r>
            <w:r w:rsidR="00350203">
              <w:rPr>
                <w:rFonts w:ascii="標楷體" w:eastAsia="標楷體" w:hAnsi="標楷體" w:cs="Arial" w:hint="eastAsia"/>
              </w:rPr>
              <w:t>從</w:t>
            </w:r>
            <w:r w:rsidR="00DD7F2E">
              <w:rPr>
                <w:rFonts w:ascii="標楷體" w:eastAsia="標楷體" w:hAnsi="標楷體" w:cs="Arial" w:hint="eastAsia"/>
              </w:rPr>
              <w:t>資料的讀取</w:t>
            </w:r>
            <w:bookmarkStart w:id="0" w:name="_GoBack"/>
            <w:bookmarkEnd w:id="0"/>
            <w:r w:rsidR="00DD7F2E">
              <w:rPr>
                <w:rFonts w:ascii="標楷體" w:eastAsia="標楷體" w:hAnsi="標楷體" w:cs="Arial" w:hint="eastAsia"/>
              </w:rPr>
              <w:t>、分割訓練集與測試集資料等</w:t>
            </w:r>
            <w:r>
              <w:rPr>
                <w:rFonts w:ascii="標楷體" w:eastAsia="標楷體" w:hAnsi="標楷體" w:cs="Arial" w:hint="eastAsia"/>
              </w:rPr>
              <w:t>的</w:t>
            </w:r>
            <w:r w:rsidR="00DD7F2E">
              <w:rPr>
                <w:rFonts w:ascii="標楷體" w:eastAsia="標楷體" w:hAnsi="標楷體" w:cs="Arial" w:hint="eastAsia"/>
              </w:rPr>
              <w:t>預處理</w:t>
            </w:r>
            <w:r w:rsidR="00350203">
              <w:rPr>
                <w:rFonts w:ascii="標楷體" w:eastAsia="標楷體" w:hAnsi="標楷體" w:cs="Arial" w:hint="eastAsia"/>
              </w:rPr>
              <w:t>，</w:t>
            </w:r>
            <w:r w:rsidR="0052169F">
              <w:rPr>
                <w:rFonts w:ascii="標楷體" w:eastAsia="標楷體" w:hAnsi="標楷體" w:cs="Arial" w:hint="eastAsia"/>
              </w:rPr>
              <w:t>接著</w:t>
            </w:r>
            <w:r w:rsidR="00350203">
              <w:rPr>
                <w:rFonts w:ascii="標楷體" w:eastAsia="標楷體" w:hAnsi="標楷體" w:cs="Arial" w:hint="eastAsia"/>
              </w:rPr>
              <w:t>再</w:t>
            </w:r>
            <w:r>
              <w:rPr>
                <w:rFonts w:ascii="標楷體" w:eastAsia="標楷體" w:hAnsi="標楷體" w:cs="Arial" w:hint="eastAsia"/>
              </w:rPr>
              <w:t>透過R進行</w:t>
            </w:r>
            <w:r w:rsidR="00DD7F2E">
              <w:rPr>
                <w:rFonts w:ascii="標楷體" w:eastAsia="標楷體" w:hAnsi="標楷體" w:cs="Arial" w:hint="eastAsia"/>
              </w:rPr>
              <w:t>迴歸</w:t>
            </w:r>
            <w:r w:rsidR="0052169F">
              <w:rPr>
                <w:rFonts w:ascii="標楷體" w:eastAsia="標楷體" w:hAnsi="標楷體" w:cs="Arial" w:hint="eastAsia"/>
              </w:rPr>
              <w:t>的資料</w:t>
            </w:r>
            <w:r w:rsidR="00350203">
              <w:rPr>
                <w:rFonts w:ascii="標楷體" w:eastAsia="標楷體" w:hAnsi="標楷體" w:cs="Arial" w:hint="eastAsia"/>
              </w:rPr>
              <w:t>分析</w:t>
            </w:r>
            <w:r>
              <w:rPr>
                <w:rFonts w:ascii="標楷體" w:eastAsia="標楷體" w:hAnsi="標楷體" w:cs="Arial" w:hint="eastAsia"/>
              </w:rPr>
              <w:t>，如圖14-17所示。</w:t>
            </w:r>
          </w:p>
          <w:p w14:paraId="7E8CD93A" w14:textId="2180C7C3" w:rsidR="007125CB" w:rsidRDefault="00794DD8" w:rsidP="00350203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52760635" wp14:editId="14D8F32D">
                  <wp:extent cx="4449433" cy="3566812"/>
                  <wp:effectExtent l="19050" t="19050" r="27940" b="1460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A8C067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995" cy="36233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C51FD" w14:textId="6E07764D" w:rsidR="00DD7F2E" w:rsidRDefault="00DD7F2E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                圖14 課程教學之程式碼1</w:t>
            </w:r>
          </w:p>
          <w:p w14:paraId="7C766F31" w14:textId="053471F7" w:rsidR="00794DD8" w:rsidRDefault="00794DD8" w:rsidP="00350203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61F5C99B" wp14:editId="2D442B5B">
                  <wp:extent cx="5054600" cy="2009775"/>
                  <wp:effectExtent l="19050" t="19050" r="12700" b="2857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A837CA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4B6F2" w14:textId="4C2E43A1" w:rsidR="00DD7F2E" w:rsidRPr="007125CB" w:rsidRDefault="00DD7F2E" w:rsidP="00DD7F2E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圖15 課程教學之程式碼2</w:t>
            </w:r>
          </w:p>
          <w:p w14:paraId="5A7398F8" w14:textId="77777777" w:rsidR="00DD7F2E" w:rsidRDefault="00794DD8" w:rsidP="00350203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lastRenderedPageBreak/>
              <w:drawing>
                <wp:inline distT="0" distB="0" distL="0" distR="0" wp14:anchorId="2B40190D" wp14:editId="550DDD24">
                  <wp:extent cx="3569539" cy="2214818"/>
                  <wp:effectExtent l="19050" t="19050" r="12065" b="1460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A8B604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8" cy="2240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3493B" w14:textId="4929F311" w:rsidR="00DD7F2E" w:rsidRPr="007125CB" w:rsidRDefault="00DD7F2E" w:rsidP="00350203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圖16 課程教學之程式碼3</w:t>
            </w:r>
          </w:p>
          <w:p w14:paraId="6F8B2174" w14:textId="53B9CB94" w:rsidR="00794DD8" w:rsidRDefault="00794DD8" w:rsidP="00350203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0FE98A9E" wp14:editId="0D778F64">
                  <wp:extent cx="5054600" cy="1278890"/>
                  <wp:effectExtent l="19050" t="19050" r="12700" b="1651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A83F78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76" cy="12904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FDB99" w14:textId="6CF4C865" w:rsidR="00DD7F2E" w:rsidRDefault="00DD7F2E" w:rsidP="00350203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圖17 課程教學之程式碼</w:t>
            </w:r>
            <w:r w:rsidR="008630E4">
              <w:rPr>
                <w:rFonts w:ascii="標楷體" w:eastAsia="標楷體" w:hAnsi="標楷體" w:cs="Arial" w:hint="eastAsia"/>
              </w:rPr>
              <w:t>4</w:t>
            </w:r>
          </w:p>
          <w:p w14:paraId="05B8B804" w14:textId="77777777" w:rsidR="00FE002A" w:rsidRPr="007125CB" w:rsidRDefault="00FE002A" w:rsidP="00350203">
            <w:pPr>
              <w:jc w:val="center"/>
              <w:rPr>
                <w:rFonts w:ascii="標楷體" w:eastAsia="標楷體" w:hAnsi="標楷體" w:cs="Arial"/>
              </w:rPr>
            </w:pPr>
          </w:p>
          <w:p w14:paraId="478F5647" w14:textId="77777777" w:rsidR="009077EF" w:rsidRPr="007125CB" w:rsidRDefault="00D90AEC">
            <w:pPr>
              <w:numPr>
                <w:ilvl w:val="0"/>
                <w:numId w:val="1"/>
              </w:numPr>
              <w:ind w:left="317" w:hanging="317"/>
              <w:jc w:val="both"/>
              <w:rPr>
                <w:rFonts w:ascii="標楷體" w:eastAsia="標楷體" w:hAnsi="標楷體"/>
              </w:rPr>
            </w:pPr>
            <w:r w:rsidRPr="007125CB">
              <w:rPr>
                <w:rFonts w:ascii="標楷體" w:eastAsia="標楷體" w:hAnsi="標楷體" w:cs="Arial Unicode MS"/>
                <w:b/>
              </w:rPr>
              <w:t xml:space="preserve">態度面目標 </w:t>
            </w:r>
            <w:r w:rsidRPr="007125CB">
              <w:rPr>
                <w:rFonts w:ascii="標楷體" w:eastAsia="標楷體" w:hAnsi="標楷體" w:cs="Arial Unicode MS"/>
              </w:rPr>
              <w:t>(期望學習者修習完課程後能有哪些態度轉變)：</w:t>
            </w:r>
          </w:p>
          <w:p w14:paraId="60EDB470" w14:textId="77777777" w:rsidR="007125CB" w:rsidRPr="0026212F" w:rsidRDefault="00E9670C">
            <w:pPr>
              <w:jc w:val="both"/>
              <w:rPr>
                <w:rFonts w:ascii="標楷體" w:eastAsia="標楷體" w:hAnsi="標楷體" w:cs="新細明體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現今對於資料分析的技能越來越受到重視，期望學生透過課程中學得分析資料的能力於將來</w:t>
            </w:r>
            <w:r w:rsidR="001F7C08">
              <w:rPr>
                <w:rFonts w:ascii="標楷體" w:eastAsia="標楷體" w:hAnsi="標楷體" w:cs="新細明體" w:hint="eastAsia"/>
              </w:rPr>
              <w:t>在面對大數據的時代</w:t>
            </w:r>
            <w:r w:rsidRPr="007125CB">
              <w:rPr>
                <w:rFonts w:ascii="標楷體" w:eastAsia="標楷體" w:hAnsi="標楷體" w:cs="新細明體" w:hint="eastAsia"/>
              </w:rPr>
              <w:t>學以致用。</w:t>
            </w:r>
            <w:r w:rsidR="000F76BF">
              <w:rPr>
                <w:rFonts w:ascii="標楷體" w:eastAsia="標楷體" w:hAnsi="標楷體" w:cs="新細明體" w:hint="eastAsia"/>
              </w:rPr>
              <w:t>而在課程一開始介紹R語言的使用方式，學習者可以利用課後積極主動的自我學習，</w:t>
            </w:r>
            <w:r w:rsidR="003D6C04">
              <w:rPr>
                <w:rFonts w:ascii="標楷體" w:eastAsia="標楷體" w:hAnsi="標楷體" w:cs="新細明體" w:hint="eastAsia"/>
              </w:rPr>
              <w:t>安裝R語言至自己</w:t>
            </w:r>
            <w:proofErr w:type="gramStart"/>
            <w:r w:rsidR="003D6C04">
              <w:rPr>
                <w:rFonts w:ascii="標楷體" w:eastAsia="標楷體" w:hAnsi="標楷體" w:cs="新細明體" w:hint="eastAsia"/>
              </w:rPr>
              <w:t>的筆電或是</w:t>
            </w:r>
            <w:proofErr w:type="gramEnd"/>
            <w:r w:rsidR="000F76BF">
              <w:rPr>
                <w:rFonts w:ascii="標楷體" w:eastAsia="標楷體" w:hAnsi="標楷體" w:cs="新細明體" w:hint="eastAsia"/>
              </w:rPr>
              <w:t>有想找的套件皆可至以下課程中</w:t>
            </w:r>
            <w:r w:rsidR="003D6C04">
              <w:rPr>
                <w:rFonts w:ascii="標楷體" w:eastAsia="標楷體" w:hAnsi="標楷體" w:cs="新細明體" w:hint="eastAsia"/>
              </w:rPr>
              <w:t>PPT</w:t>
            </w:r>
            <w:r w:rsidR="000F76BF">
              <w:rPr>
                <w:rFonts w:ascii="標楷體" w:eastAsia="標楷體" w:hAnsi="標楷體" w:cs="新細明體" w:hint="eastAsia"/>
              </w:rPr>
              <w:t>介紹的官方網站</w:t>
            </w:r>
            <w:r w:rsidR="003D6C04">
              <w:rPr>
                <w:rFonts w:ascii="標楷體" w:eastAsia="標楷體" w:hAnsi="標楷體" w:cs="新細明體" w:hint="eastAsia"/>
              </w:rPr>
              <w:t>安裝及</w:t>
            </w:r>
            <w:r w:rsidR="000F76BF">
              <w:rPr>
                <w:rFonts w:ascii="標楷體" w:eastAsia="標楷體" w:hAnsi="標楷體" w:cs="新細明體" w:hint="eastAsia"/>
              </w:rPr>
              <w:t>搜尋，以增進自己程式語言的熟練度。</w:t>
            </w:r>
          </w:p>
        </w:tc>
      </w:tr>
      <w:tr w:rsidR="009077EF" w:rsidRPr="007125CB" w14:paraId="33A698EB" w14:textId="77777777">
        <w:trPr>
          <w:trHeight w:val="40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4179C391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lastRenderedPageBreak/>
              <w:t>作業設計</w:t>
            </w:r>
          </w:p>
        </w:tc>
        <w:tc>
          <w:tcPr>
            <w:tcW w:w="8190" w:type="dxa"/>
            <w:shd w:val="clear" w:color="auto" w:fill="auto"/>
          </w:tcPr>
          <w:p w14:paraId="7750624C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</w:rPr>
            </w:pPr>
            <w:r w:rsidRPr="007125CB">
              <w:rPr>
                <w:rFonts w:ascii="標楷體" w:eastAsia="標楷體" w:hAnsi="標楷體" w:cs="標楷體"/>
              </w:rPr>
              <w:t xml:space="preserve">個人報告：□書面 □簡報 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  </w:t>
            </w:r>
            <w:r w:rsidRPr="007125CB">
              <w:rPr>
                <w:rFonts w:ascii="標楷體" w:eastAsia="標楷體" w:hAnsi="標楷體" w:cs="標楷體"/>
              </w:rPr>
              <w:t xml:space="preserve"> 次</w:t>
            </w:r>
          </w:p>
          <w:p w14:paraId="61D7E888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</w:rPr>
            </w:pPr>
            <w:r w:rsidRPr="007125CB">
              <w:rPr>
                <w:rFonts w:ascii="標楷體" w:eastAsia="標楷體" w:hAnsi="標楷體" w:cs="標楷體"/>
              </w:rPr>
              <w:t xml:space="preserve">小組報告：□書面 □簡報 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  </w:t>
            </w:r>
            <w:r w:rsidRPr="007125CB">
              <w:rPr>
                <w:rFonts w:ascii="標楷體" w:eastAsia="標楷體" w:hAnsi="標楷體" w:cs="標楷體"/>
              </w:rPr>
              <w:t xml:space="preserve"> 次</w:t>
            </w:r>
          </w:p>
          <w:p w14:paraId="33008B0A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</w:rPr>
            </w:pPr>
            <w:r w:rsidRPr="007125CB">
              <w:rPr>
                <w:rFonts w:ascii="標楷體" w:eastAsia="標楷體" w:hAnsi="標楷體" w:cs="標楷體"/>
              </w:rPr>
              <w:t>程式設計(個人)：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7125CB" w:rsidRPr="007125CB">
              <w:rPr>
                <w:rFonts w:ascii="標楷體" w:eastAsia="標楷體" w:hAnsi="標楷體" w:cs="標楷體"/>
                <w:u w:val="single"/>
              </w:rPr>
              <w:t>3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7125CB">
              <w:rPr>
                <w:rFonts w:ascii="標楷體" w:eastAsia="標楷體" w:hAnsi="標楷體" w:cs="標楷體"/>
              </w:rPr>
              <w:t xml:space="preserve"> 次  </w:t>
            </w:r>
          </w:p>
          <w:p w14:paraId="36E2CC1C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</w:rPr>
            </w:pPr>
            <w:r w:rsidRPr="007125CB">
              <w:rPr>
                <w:rFonts w:ascii="標楷體" w:eastAsia="標楷體" w:hAnsi="標楷體" w:cs="標楷體"/>
              </w:rPr>
              <w:t>程式設計(小組)：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  </w:t>
            </w:r>
            <w:r w:rsidRPr="007125CB">
              <w:rPr>
                <w:rFonts w:ascii="標楷體" w:eastAsia="標楷體" w:hAnsi="標楷體" w:cs="標楷體"/>
              </w:rPr>
              <w:t xml:space="preserve"> 次</w:t>
            </w:r>
          </w:p>
          <w:p w14:paraId="35BD20F8" w14:textId="77777777" w:rsidR="009077EF" w:rsidRPr="007125CB" w:rsidRDefault="00AE036B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新細明體" w:hint="eastAsia"/>
              </w:rPr>
              <w:t>□</w:t>
            </w:r>
            <w:r w:rsidR="00D90AEC" w:rsidRPr="007125CB">
              <w:rPr>
                <w:rFonts w:ascii="標楷體" w:eastAsia="標楷體" w:hAnsi="標楷體" w:cs="標楷體"/>
              </w:rPr>
              <w:t>其他</w:t>
            </w:r>
            <w:r>
              <w:rPr>
                <w:rFonts w:ascii="標楷體" w:eastAsia="標楷體" w:hAnsi="標楷體" w:cs="標楷體" w:hint="eastAsia"/>
              </w:rPr>
              <w:t>_____________</w:t>
            </w:r>
            <w:r w:rsidRPr="00AE036B">
              <w:rPr>
                <w:rFonts w:ascii="標楷體" w:eastAsia="標楷體" w:hAnsi="標楷體" w:cs="標楷體" w:hint="eastAsia"/>
              </w:rPr>
              <w:t xml:space="preserve">            </w:t>
            </w:r>
          </w:p>
        </w:tc>
      </w:tr>
      <w:tr w:rsidR="009077EF" w:rsidRPr="007125CB" w14:paraId="64C9CDFB" w14:textId="77777777">
        <w:trPr>
          <w:trHeight w:val="40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19454C82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評量設計</w:t>
            </w:r>
          </w:p>
        </w:tc>
        <w:tc>
          <w:tcPr>
            <w:tcW w:w="8190" w:type="dxa"/>
            <w:shd w:val="clear" w:color="auto" w:fill="auto"/>
          </w:tcPr>
          <w:p w14:paraId="1294E89A" w14:textId="77777777" w:rsidR="009077EF" w:rsidRPr="007125CB" w:rsidRDefault="00D90AEC">
            <w:pPr>
              <w:numPr>
                <w:ilvl w:val="0"/>
                <w:numId w:val="1"/>
              </w:numPr>
              <w:ind w:left="317" w:hanging="317"/>
              <w:jc w:val="both"/>
              <w:rPr>
                <w:rFonts w:ascii="標楷體" w:eastAsia="標楷體" w:hAnsi="標楷體"/>
              </w:rPr>
            </w:pPr>
            <w:r w:rsidRPr="007125CB">
              <w:rPr>
                <w:rFonts w:ascii="標楷體" w:eastAsia="標楷體" w:hAnsi="標楷體" w:cs="Arial Unicode MS"/>
                <w:b/>
              </w:rPr>
              <w:t>形成性評量之規劃</w:t>
            </w:r>
            <w:r w:rsidRPr="007125CB">
              <w:rPr>
                <w:rFonts w:ascii="標楷體" w:eastAsia="標楷體" w:hAnsi="標楷體" w:cs="Arial Unicode MS"/>
              </w:rPr>
              <w:t xml:space="preserve"> (隨堂練習或小考等)：</w:t>
            </w:r>
          </w:p>
          <w:p w14:paraId="75AC1975" w14:textId="1A0A3256" w:rsidR="009077EF" w:rsidRDefault="00BD6BAB">
            <w:pPr>
              <w:jc w:val="both"/>
              <w:rPr>
                <w:rFonts w:ascii="標楷體" w:eastAsia="標楷體" w:hAnsi="標楷體" w:cs="新細明體"/>
              </w:rPr>
            </w:pPr>
            <w:r w:rsidRPr="007125CB">
              <w:rPr>
                <w:rFonts w:ascii="標楷體" w:eastAsia="標楷體" w:hAnsi="標楷體" w:cs="新細明體" w:hint="eastAsia"/>
              </w:rPr>
              <w:t>期中</w:t>
            </w:r>
            <w:r w:rsidR="00B059F0" w:rsidRPr="007125CB">
              <w:rPr>
                <w:rFonts w:ascii="標楷體" w:eastAsia="標楷體" w:hAnsi="標楷體" w:cs="新細明體" w:hint="eastAsia"/>
              </w:rPr>
              <w:t>考</w:t>
            </w:r>
            <w:r w:rsidR="004E5B8C">
              <w:rPr>
                <w:rFonts w:ascii="標楷體" w:eastAsia="標楷體" w:hAnsi="標楷體" w:cs="新細明體" w:hint="eastAsia"/>
              </w:rPr>
              <w:t>前</w:t>
            </w:r>
            <w:r w:rsidR="00B059F0" w:rsidRPr="007125CB">
              <w:rPr>
                <w:rFonts w:ascii="標楷體" w:eastAsia="標楷體" w:hAnsi="標楷體" w:cs="新細明體" w:hint="eastAsia"/>
              </w:rPr>
              <w:t>、</w:t>
            </w:r>
            <w:r w:rsidRPr="007125CB">
              <w:rPr>
                <w:rFonts w:ascii="標楷體" w:eastAsia="標楷體" w:hAnsi="標楷體" w:cs="新細明體" w:hint="eastAsia"/>
              </w:rPr>
              <w:t>期末考前安排各一次的小考，</w:t>
            </w:r>
            <w:r w:rsidR="00B059F0" w:rsidRPr="007125CB">
              <w:rPr>
                <w:rFonts w:ascii="標楷體" w:eastAsia="標楷體" w:hAnsi="標楷體" w:cs="新細明體" w:hint="eastAsia"/>
              </w:rPr>
              <w:t>測驗學生的學習狀況</w:t>
            </w:r>
            <w:r w:rsidR="006E437C">
              <w:rPr>
                <w:rFonts w:ascii="標楷體" w:eastAsia="標楷體" w:hAnsi="標楷體" w:cs="新細明體" w:hint="eastAsia"/>
              </w:rPr>
              <w:t>。</w:t>
            </w:r>
          </w:p>
          <w:p w14:paraId="1439C9DD" w14:textId="7A8A1CB4" w:rsidR="00341059" w:rsidRPr="007125CB" w:rsidRDefault="0034105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小考1</w:t>
            </w:r>
          </w:p>
          <w:p w14:paraId="2F69774E" w14:textId="056C83DF" w:rsidR="00FF4309" w:rsidRDefault="00341059">
            <w:pPr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</w:t>
            </w:r>
            <w:r w:rsidR="00FE002A">
              <w:rPr>
                <w:rFonts w:ascii="標楷體" w:eastAsia="標楷體" w:hAnsi="標楷體" w:cs="Arial" w:hint="eastAsia"/>
              </w:rPr>
              <w:t>學生小考1所呈現出的輸出圖檔</w:t>
            </w:r>
            <w:r w:rsidR="006E437C">
              <w:rPr>
                <w:rFonts w:ascii="標楷體" w:eastAsia="標楷體" w:hAnsi="標楷體" w:cs="Arial" w:hint="eastAsia"/>
              </w:rPr>
              <w:t>，如圖18所示的散佈圖。</w:t>
            </w:r>
          </w:p>
          <w:p w14:paraId="73ED57BA" w14:textId="734B6797" w:rsidR="00FE002A" w:rsidRDefault="005E3736" w:rsidP="00FE002A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3EC4A773" wp14:editId="00D4FA99">
                  <wp:extent cx="2570531" cy="2056425"/>
                  <wp:effectExtent l="19050" t="19050" r="20320" b="203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小考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650" cy="2086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C2261" w14:textId="267D7490" w:rsidR="00FE002A" w:rsidRDefault="00FE002A" w:rsidP="00FE002A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圖18散佈圖</w:t>
            </w:r>
          </w:p>
          <w:p w14:paraId="746346FA" w14:textId="6006306D" w:rsidR="00341059" w:rsidRPr="007125CB" w:rsidRDefault="00341059" w:rsidP="0034105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小考2</w:t>
            </w:r>
          </w:p>
          <w:p w14:paraId="27B21551" w14:textId="65D56383" w:rsidR="00C71B07" w:rsidRDefault="00341059" w:rsidP="006E437C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</w:t>
            </w:r>
            <w:r w:rsidR="006E437C">
              <w:rPr>
                <w:rFonts w:ascii="標楷體" w:eastAsia="標楷體" w:hAnsi="標楷體" w:cs="Arial" w:hint="eastAsia"/>
              </w:rPr>
              <w:t>第二次小考A卷，如圖19所示。</w:t>
            </w:r>
            <w:r w:rsidR="0015594D"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7D2A1BD5" wp14:editId="537AC632">
                  <wp:extent cx="5054600" cy="2388870"/>
                  <wp:effectExtent l="19050" t="19050" r="12700" b="1143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D4DFC2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2388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EC6B9" w14:textId="4FC41751" w:rsidR="006E437C" w:rsidRDefault="006E437C" w:rsidP="006E437C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圖19 小考2-A卷</w:t>
            </w:r>
          </w:p>
          <w:p w14:paraId="30BF5857" w14:textId="77777777" w:rsidR="006E437C" w:rsidRDefault="006E437C" w:rsidP="006E437C">
            <w:pPr>
              <w:jc w:val="center"/>
              <w:rPr>
                <w:rFonts w:ascii="標楷體" w:eastAsia="標楷體" w:hAnsi="標楷體" w:cs="Arial"/>
              </w:rPr>
            </w:pPr>
          </w:p>
          <w:p w14:paraId="75E89173" w14:textId="4785185E" w:rsidR="0015594D" w:rsidRDefault="0015594D" w:rsidP="0015594D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</w:t>
            </w:r>
            <w:r w:rsidR="00341059">
              <w:rPr>
                <w:rFonts w:ascii="標楷體" w:eastAsia="標楷體" w:hAnsi="標楷體" w:cs="Arial" w:hint="eastAsia"/>
              </w:rPr>
              <w:t xml:space="preserve">   </w:t>
            </w:r>
            <w:r w:rsidR="006E437C">
              <w:rPr>
                <w:rFonts w:ascii="標楷體" w:eastAsia="標楷體" w:hAnsi="標楷體" w:cs="Arial" w:hint="eastAsia"/>
              </w:rPr>
              <w:t>第二次小考</w:t>
            </w:r>
            <w:r>
              <w:rPr>
                <w:rFonts w:ascii="標楷體" w:eastAsia="標楷體" w:hAnsi="標楷體" w:cs="Arial" w:hint="eastAsia"/>
              </w:rPr>
              <w:t>B卷</w:t>
            </w:r>
            <w:r w:rsidR="006E437C">
              <w:rPr>
                <w:rFonts w:ascii="標楷體" w:eastAsia="標楷體" w:hAnsi="標楷體" w:cs="Arial" w:hint="eastAsia"/>
              </w:rPr>
              <w:t>，如圖20所示。</w:t>
            </w:r>
          </w:p>
          <w:p w14:paraId="7620DE7D" w14:textId="25C86C47" w:rsidR="0015594D" w:rsidRDefault="0015594D" w:rsidP="0015594D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281243E8" wp14:editId="5FC3E9A8">
                  <wp:extent cx="5054600" cy="2390775"/>
                  <wp:effectExtent l="19050" t="19050" r="12700" b="285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D457DC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2390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E9405" w14:textId="37ACDA3F" w:rsidR="006E437C" w:rsidRDefault="006E437C" w:rsidP="006E437C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圖20 小考2-B卷</w:t>
            </w:r>
          </w:p>
          <w:p w14:paraId="7D3D7827" w14:textId="77777777" w:rsidR="006E437C" w:rsidRDefault="006E437C" w:rsidP="006E437C">
            <w:pPr>
              <w:jc w:val="center"/>
              <w:rPr>
                <w:rFonts w:ascii="標楷體" w:eastAsia="標楷體" w:hAnsi="標楷體" w:cs="Arial"/>
              </w:rPr>
            </w:pPr>
          </w:p>
          <w:p w14:paraId="42574DC2" w14:textId="7A6D1F6E" w:rsidR="00341059" w:rsidRDefault="00341059" w:rsidP="00341059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學生第二次小考所有作答的輸出圖檔，如圖21-</w:t>
            </w:r>
            <w:r w:rsidR="005E00FA">
              <w:rPr>
                <w:rFonts w:ascii="標楷體" w:eastAsia="標楷體" w:hAnsi="標楷體" w:cs="Arial" w:hint="eastAsia"/>
              </w:rPr>
              <w:t>24</w:t>
            </w:r>
            <w:r>
              <w:rPr>
                <w:rFonts w:ascii="標楷體" w:eastAsia="標楷體" w:hAnsi="標楷體" w:cs="Arial" w:hint="eastAsia"/>
              </w:rPr>
              <w:t>所示。</w:t>
            </w:r>
          </w:p>
          <w:p w14:paraId="65118A5D" w14:textId="47BBEAB7" w:rsidR="00341059" w:rsidRDefault="005E3736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79E7ABB8" wp14:editId="78E6C261">
                  <wp:extent cx="3075280" cy="2460224"/>
                  <wp:effectExtent l="19050" t="19050" r="11430" b="165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小考2-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559" cy="2475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8427A" w14:textId="7646ED4A" w:rsidR="00341059" w:rsidRDefault="00341059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圖21 散佈圖。</w:t>
            </w:r>
          </w:p>
          <w:p w14:paraId="452A382F" w14:textId="7FBA29BA" w:rsidR="00341059" w:rsidRDefault="005E3736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lastRenderedPageBreak/>
              <w:drawing>
                <wp:inline distT="0" distB="0" distL="0" distR="0" wp14:anchorId="50724E2F" wp14:editId="4C2E2E8D">
                  <wp:extent cx="3219450" cy="2575560"/>
                  <wp:effectExtent l="19050" t="19050" r="19050" b="152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小考2-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575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4C213" w14:textId="01CE75B3" w:rsidR="005E00FA" w:rsidRDefault="00341059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圖22</w:t>
            </w:r>
            <w:r w:rsidR="005E00FA">
              <w:rPr>
                <w:rFonts w:ascii="標楷體" w:eastAsia="標楷體" w:hAnsi="標楷體" w:cs="Arial" w:hint="eastAsia"/>
              </w:rPr>
              <w:t xml:space="preserve"> </w:t>
            </w:r>
            <w:proofErr w:type="gramStart"/>
            <w:r w:rsidR="005E00FA">
              <w:rPr>
                <w:rFonts w:ascii="標楷體" w:eastAsia="標楷體" w:hAnsi="標楷體" w:cs="Arial" w:hint="eastAsia"/>
              </w:rPr>
              <w:t>殘差圖</w:t>
            </w:r>
            <w:proofErr w:type="gramEnd"/>
          </w:p>
          <w:p w14:paraId="23DFCFCA" w14:textId="68161177" w:rsidR="00341059" w:rsidRDefault="005E00FA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600DB73E" wp14:editId="093BAB94">
                  <wp:extent cx="3209925" cy="2567941"/>
                  <wp:effectExtent l="19050" t="19050" r="9525" b="2286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小考2-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361" cy="2570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8F5C5" w14:textId="15FE2CD4" w:rsidR="005E00FA" w:rsidRDefault="005E00FA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圖23 常態診斷圖</w:t>
            </w:r>
          </w:p>
          <w:p w14:paraId="4DDB43E1" w14:textId="6FC7F337" w:rsidR="005E00FA" w:rsidRDefault="005E3736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22BCAA05" wp14:editId="3AD350A4">
                  <wp:extent cx="3228975" cy="2583179"/>
                  <wp:effectExtent l="19050" t="19050" r="9525" b="273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小考2-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40" cy="2589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A7512" w14:textId="387BC6F6" w:rsidR="005E00FA" w:rsidRDefault="005E00FA" w:rsidP="00341059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圖24 ACF圖</w:t>
            </w:r>
          </w:p>
          <w:p w14:paraId="3A0AAA80" w14:textId="551C7C43" w:rsidR="005E00FA" w:rsidRDefault="005E00FA" w:rsidP="00341059">
            <w:pPr>
              <w:jc w:val="center"/>
              <w:rPr>
                <w:rFonts w:ascii="標楷體" w:eastAsia="標楷體" w:hAnsi="標楷體" w:cs="Arial"/>
              </w:rPr>
            </w:pPr>
          </w:p>
          <w:p w14:paraId="40D805AF" w14:textId="3A5EE144" w:rsidR="009E39F9" w:rsidRDefault="009E39F9" w:rsidP="00341059">
            <w:pPr>
              <w:jc w:val="center"/>
              <w:rPr>
                <w:rFonts w:ascii="標楷體" w:eastAsia="標楷體" w:hAnsi="標楷體" w:cs="Arial"/>
              </w:rPr>
            </w:pPr>
          </w:p>
          <w:p w14:paraId="64F4CD9C" w14:textId="1E80C6B2" w:rsidR="009E39F9" w:rsidRDefault="009E39F9" w:rsidP="00341059">
            <w:pPr>
              <w:jc w:val="center"/>
              <w:rPr>
                <w:rFonts w:ascii="標楷體" w:eastAsia="標楷體" w:hAnsi="標楷體" w:cs="Arial"/>
              </w:rPr>
            </w:pPr>
          </w:p>
          <w:p w14:paraId="4D535927" w14:textId="119019BE" w:rsidR="009E39F9" w:rsidRDefault="009E39F9" w:rsidP="00341059">
            <w:pPr>
              <w:jc w:val="center"/>
              <w:rPr>
                <w:rFonts w:ascii="標楷體" w:eastAsia="標楷體" w:hAnsi="標楷體" w:cs="Arial"/>
              </w:rPr>
            </w:pPr>
          </w:p>
          <w:p w14:paraId="60384911" w14:textId="77777777" w:rsidR="009E39F9" w:rsidRPr="00C71B07" w:rsidRDefault="009E39F9" w:rsidP="00341059">
            <w:pPr>
              <w:jc w:val="center"/>
              <w:rPr>
                <w:rFonts w:ascii="標楷體" w:eastAsia="標楷體" w:hAnsi="標楷體" w:cs="Arial"/>
              </w:rPr>
            </w:pPr>
          </w:p>
          <w:p w14:paraId="46444DE0" w14:textId="77777777" w:rsidR="009077EF" w:rsidRPr="007125CB" w:rsidRDefault="00D90AEC">
            <w:pPr>
              <w:numPr>
                <w:ilvl w:val="0"/>
                <w:numId w:val="1"/>
              </w:numPr>
              <w:ind w:left="317" w:hanging="317"/>
              <w:jc w:val="both"/>
              <w:rPr>
                <w:rFonts w:ascii="標楷體" w:eastAsia="標楷體" w:hAnsi="標楷體"/>
              </w:rPr>
            </w:pPr>
            <w:r w:rsidRPr="007125CB">
              <w:rPr>
                <w:rFonts w:ascii="標楷體" w:eastAsia="標楷體" w:hAnsi="標楷體" w:cs="Arial Unicode MS"/>
                <w:b/>
              </w:rPr>
              <w:lastRenderedPageBreak/>
              <w:t>總結性評量之規劃</w:t>
            </w:r>
            <w:r w:rsidRPr="007125CB">
              <w:rPr>
                <w:rFonts w:ascii="標楷體" w:eastAsia="標楷體" w:hAnsi="標楷體" w:cs="Arial Unicode MS"/>
              </w:rPr>
              <w:t xml:space="preserve"> (期中考、期末考或專題成果等)：</w:t>
            </w:r>
          </w:p>
          <w:p w14:paraId="456C730D" w14:textId="77777777" w:rsidR="009077EF" w:rsidRPr="007125CB" w:rsidRDefault="00B059F0">
            <w:pPr>
              <w:jc w:val="both"/>
              <w:rPr>
                <w:rFonts w:ascii="標楷體" w:eastAsia="標楷體" w:hAnsi="標楷體" w:cs="新細明體"/>
                <w:color w:val="FF0000"/>
              </w:rPr>
            </w:pPr>
            <w:r w:rsidRPr="007125CB">
              <w:rPr>
                <w:rFonts w:ascii="標楷體" w:eastAsia="標楷體" w:hAnsi="標楷體" w:cs="新細明體" w:hint="eastAsia"/>
                <w:color w:val="FF0000"/>
              </w:rPr>
              <w:t>期中考、期末考皆安排考試以檢視學生階段性的學習成效</w:t>
            </w:r>
            <w:r w:rsidR="008A108C">
              <w:rPr>
                <w:rFonts w:ascii="標楷體" w:eastAsia="標楷體" w:hAnsi="標楷體" w:cs="新細明體" w:hint="eastAsia"/>
                <w:color w:val="FF0000"/>
              </w:rPr>
              <w:t>。</w:t>
            </w:r>
          </w:p>
          <w:p w14:paraId="006ABD6A" w14:textId="114BBFCE" w:rsidR="0015594D" w:rsidRDefault="00D53F02">
            <w:pPr>
              <w:jc w:val="both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期中考考卷</w:t>
            </w:r>
            <w:r w:rsidR="005E00FA">
              <w:rPr>
                <w:rFonts w:ascii="標楷體" w:eastAsia="標楷體" w:hAnsi="標楷體" w:cs="Arial" w:hint="eastAsia"/>
                <w:color w:val="FF0000"/>
              </w:rPr>
              <w:t>分為</w:t>
            </w:r>
            <w:r w:rsidR="0015594D">
              <w:rPr>
                <w:rFonts w:ascii="標楷體" w:eastAsia="標楷體" w:hAnsi="標楷體" w:cs="Arial" w:hint="eastAsia"/>
                <w:color w:val="FF0000"/>
              </w:rPr>
              <w:t>A</w:t>
            </w:r>
            <w:r w:rsidR="005E00FA">
              <w:rPr>
                <w:rFonts w:ascii="標楷體" w:eastAsia="標楷體" w:hAnsi="標楷體" w:cs="Arial" w:hint="eastAsia"/>
                <w:color w:val="FF0000"/>
              </w:rPr>
              <w:t>和B兩份考</w:t>
            </w:r>
            <w:r w:rsidR="0015594D">
              <w:rPr>
                <w:rFonts w:ascii="標楷體" w:eastAsia="標楷體" w:hAnsi="標楷體" w:cs="Arial" w:hint="eastAsia"/>
                <w:color w:val="FF0000"/>
              </w:rPr>
              <w:t>卷</w:t>
            </w:r>
            <w:r w:rsidR="005E00FA">
              <w:rPr>
                <w:rFonts w:ascii="標楷體" w:eastAsia="標楷體" w:hAnsi="標楷體" w:cs="Arial" w:hint="eastAsia"/>
                <w:color w:val="FF0000"/>
              </w:rPr>
              <w:t>，如圖25-26所示。</w:t>
            </w:r>
          </w:p>
          <w:p w14:paraId="19F130E6" w14:textId="2209F6E3" w:rsidR="00D53F02" w:rsidRDefault="0015594D">
            <w:pPr>
              <w:jc w:val="both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/>
                <w:noProof/>
                <w:color w:val="FF0000"/>
              </w:rPr>
              <w:drawing>
                <wp:inline distT="0" distB="0" distL="0" distR="0" wp14:anchorId="228F3814" wp14:editId="6B670F9C">
                  <wp:extent cx="5054600" cy="1955165"/>
                  <wp:effectExtent l="19050" t="19050" r="12700" b="260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D48B2E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1955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12D04" w14:textId="09F0FA09" w:rsidR="005E00FA" w:rsidRDefault="005E00FA" w:rsidP="005E00FA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圖25期中考A卷</w:t>
            </w:r>
          </w:p>
          <w:p w14:paraId="3E0D54CA" w14:textId="526E2C97" w:rsidR="0015594D" w:rsidRDefault="0015594D">
            <w:pPr>
              <w:jc w:val="both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noProof/>
                <w:color w:val="FF0000"/>
              </w:rPr>
              <w:drawing>
                <wp:inline distT="0" distB="0" distL="0" distR="0" wp14:anchorId="6BCEC449" wp14:editId="764D2505">
                  <wp:extent cx="5054600" cy="1751965"/>
                  <wp:effectExtent l="19050" t="19050" r="12700" b="196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D4972B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1751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AC97" w14:textId="46E69A54" w:rsidR="005E3736" w:rsidRDefault="005E00FA" w:rsidP="005E00FA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圖26期中考B卷</w:t>
            </w:r>
          </w:p>
          <w:p w14:paraId="17BB5FF6" w14:textId="77777777" w:rsidR="005E00FA" w:rsidRDefault="005E00FA" w:rsidP="005E00FA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</w:p>
          <w:p w14:paraId="1D887DF7" w14:textId="17915B3E" w:rsidR="00D53F02" w:rsidRDefault="005E00FA" w:rsidP="0015594D">
            <w:pPr>
              <w:rPr>
                <w:rFonts w:ascii="標楷體" w:eastAsia="標楷體" w:hAnsi="標楷體" w:cs="Arial"/>
                <w:color w:val="FF0000"/>
              </w:rPr>
            </w:pPr>
            <w:r w:rsidRPr="005E00FA">
              <w:rPr>
                <w:rFonts w:ascii="標楷體" w:eastAsia="標楷體" w:hAnsi="標楷體" w:cs="Arial" w:hint="eastAsia"/>
                <w:color w:val="FF0000"/>
              </w:rPr>
              <w:t>期</w:t>
            </w:r>
            <w:r>
              <w:rPr>
                <w:rFonts w:ascii="標楷體" w:eastAsia="標楷體" w:hAnsi="標楷體" w:cs="Arial" w:hint="eastAsia"/>
                <w:color w:val="FF0000"/>
              </w:rPr>
              <w:t>末</w:t>
            </w:r>
            <w:r w:rsidRPr="005E00FA">
              <w:rPr>
                <w:rFonts w:ascii="標楷體" w:eastAsia="標楷體" w:hAnsi="標楷體" w:cs="Arial" w:hint="eastAsia"/>
                <w:color w:val="FF0000"/>
              </w:rPr>
              <w:t>考考卷分為A和B兩份考卷，如圖2</w:t>
            </w:r>
            <w:r>
              <w:rPr>
                <w:rFonts w:ascii="標楷體" w:eastAsia="標楷體" w:hAnsi="標楷體" w:cs="Arial" w:hint="eastAsia"/>
                <w:color w:val="FF0000"/>
              </w:rPr>
              <w:t>6</w:t>
            </w:r>
            <w:r w:rsidRPr="005E00FA">
              <w:rPr>
                <w:rFonts w:ascii="標楷體" w:eastAsia="標楷體" w:hAnsi="標楷體" w:cs="Arial" w:hint="eastAsia"/>
                <w:color w:val="FF0000"/>
              </w:rPr>
              <w:t>-2</w:t>
            </w:r>
            <w:r>
              <w:rPr>
                <w:rFonts w:ascii="標楷體" w:eastAsia="標楷體" w:hAnsi="標楷體" w:cs="Arial" w:hint="eastAsia"/>
                <w:color w:val="FF0000"/>
              </w:rPr>
              <w:t>7</w:t>
            </w:r>
            <w:r w:rsidRPr="005E00FA">
              <w:rPr>
                <w:rFonts w:ascii="標楷體" w:eastAsia="標楷體" w:hAnsi="標楷體" w:cs="Arial" w:hint="eastAsia"/>
                <w:color w:val="FF0000"/>
              </w:rPr>
              <w:t>所示。</w:t>
            </w:r>
            <w:r w:rsidR="0015594D">
              <w:rPr>
                <w:rFonts w:ascii="標楷體" w:eastAsia="標楷體" w:hAnsi="標楷體" w:cs="Arial"/>
                <w:noProof/>
                <w:color w:val="FF0000"/>
              </w:rPr>
              <w:drawing>
                <wp:inline distT="0" distB="0" distL="0" distR="0" wp14:anchorId="08921E71" wp14:editId="68A67EA2">
                  <wp:extent cx="5054600" cy="1398905"/>
                  <wp:effectExtent l="19050" t="19050" r="12700" b="1079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D4990C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1398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51D10" w14:textId="2E159D14" w:rsidR="0015594D" w:rsidRDefault="005E00FA" w:rsidP="005E00FA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圖26期末考A卷</w:t>
            </w:r>
          </w:p>
          <w:p w14:paraId="1448A85C" w14:textId="106A748F" w:rsidR="0015594D" w:rsidRDefault="0015594D" w:rsidP="0015594D">
            <w:pPr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noProof/>
                <w:color w:val="FF0000"/>
              </w:rPr>
              <w:drawing>
                <wp:inline distT="0" distB="0" distL="0" distR="0" wp14:anchorId="565505C9" wp14:editId="16CBD04E">
                  <wp:extent cx="5054600" cy="1405890"/>
                  <wp:effectExtent l="19050" t="19050" r="12700" b="2286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D4ED72.t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1405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DC94B" w14:textId="2CB24F7A" w:rsidR="005E00FA" w:rsidRDefault="005E00FA" w:rsidP="005E00FA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圖27期末考B卷</w:t>
            </w:r>
          </w:p>
          <w:p w14:paraId="6E5DB821" w14:textId="645E2BFF" w:rsidR="005E00FA" w:rsidRDefault="005E00FA" w:rsidP="0015594D">
            <w:pPr>
              <w:rPr>
                <w:rFonts w:ascii="標楷體" w:eastAsia="標楷體" w:hAnsi="標楷體" w:cs="Arial"/>
                <w:color w:val="FF0000"/>
              </w:rPr>
            </w:pPr>
          </w:p>
          <w:p w14:paraId="0BCACF06" w14:textId="7E74D68B" w:rsidR="005E00FA" w:rsidRDefault="005E00FA" w:rsidP="0015594D">
            <w:pPr>
              <w:rPr>
                <w:rFonts w:ascii="標楷體" w:eastAsia="標楷體" w:hAnsi="標楷體" w:cs="Arial"/>
                <w:color w:val="FF0000"/>
              </w:rPr>
            </w:pPr>
          </w:p>
          <w:p w14:paraId="635789A1" w14:textId="3047DE80" w:rsidR="005E00FA" w:rsidRDefault="005E00FA" w:rsidP="0015594D">
            <w:pPr>
              <w:rPr>
                <w:rFonts w:ascii="標楷體" w:eastAsia="標楷體" w:hAnsi="標楷體" w:cs="Arial"/>
                <w:color w:val="FF0000"/>
              </w:rPr>
            </w:pPr>
          </w:p>
          <w:p w14:paraId="502F9563" w14:textId="4C82DC58" w:rsidR="005E00FA" w:rsidRDefault="005E00FA" w:rsidP="0015594D">
            <w:pPr>
              <w:rPr>
                <w:rFonts w:ascii="標楷體" w:eastAsia="標楷體" w:hAnsi="標楷體" w:cs="Arial"/>
                <w:color w:val="FF0000"/>
              </w:rPr>
            </w:pPr>
          </w:p>
          <w:p w14:paraId="534BEC97" w14:textId="22C047C8" w:rsidR="005E00FA" w:rsidRDefault="005E00FA" w:rsidP="0015594D">
            <w:pPr>
              <w:rPr>
                <w:rFonts w:ascii="標楷體" w:eastAsia="標楷體" w:hAnsi="標楷體" w:cs="Arial"/>
                <w:color w:val="FF0000"/>
              </w:rPr>
            </w:pPr>
          </w:p>
          <w:p w14:paraId="6A0267C9" w14:textId="56DD1916" w:rsidR="0086323D" w:rsidRDefault="00DE3C30" w:rsidP="00F20740">
            <w:pPr>
              <w:jc w:val="both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lastRenderedPageBreak/>
              <w:t>以下</w:t>
            </w:r>
            <w:r w:rsidR="005E00FA" w:rsidRPr="005E00FA">
              <w:rPr>
                <w:rFonts w:ascii="標楷體" w:eastAsia="標楷體" w:hAnsi="標楷體" w:cs="Arial" w:hint="eastAsia"/>
                <w:color w:val="FF0000"/>
              </w:rPr>
              <w:t>學生期</w:t>
            </w:r>
            <w:r w:rsidR="005E00FA">
              <w:rPr>
                <w:rFonts w:ascii="標楷體" w:eastAsia="標楷體" w:hAnsi="標楷體" w:cs="Arial" w:hint="eastAsia"/>
                <w:color w:val="FF0000"/>
              </w:rPr>
              <w:t>末</w:t>
            </w:r>
            <w:r w:rsidR="005E00FA" w:rsidRPr="005E00FA">
              <w:rPr>
                <w:rFonts w:ascii="標楷體" w:eastAsia="標楷體" w:hAnsi="標楷體" w:cs="Arial" w:hint="eastAsia"/>
                <w:color w:val="FF0000"/>
              </w:rPr>
              <w:t>考</w:t>
            </w:r>
            <w:r>
              <w:rPr>
                <w:rFonts w:ascii="標楷體" w:eastAsia="標楷體" w:hAnsi="標楷體" w:cs="Arial" w:hint="eastAsia"/>
                <w:color w:val="FF0000"/>
              </w:rPr>
              <w:t>作答</w:t>
            </w:r>
            <w:r w:rsidR="0086323D">
              <w:rPr>
                <w:rFonts w:ascii="標楷體" w:eastAsia="標楷體" w:hAnsi="標楷體" w:cs="Arial" w:hint="eastAsia"/>
                <w:color w:val="FF0000"/>
              </w:rPr>
              <w:t>所輸出的圖檔</w:t>
            </w:r>
            <w:r w:rsidR="005E00FA">
              <w:rPr>
                <w:rFonts w:ascii="標楷體" w:eastAsia="標楷體" w:hAnsi="標楷體" w:cs="Arial" w:hint="eastAsia"/>
                <w:color w:val="FF0000"/>
              </w:rPr>
              <w:t>，</w:t>
            </w:r>
            <w:r w:rsidR="009E39F9">
              <w:rPr>
                <w:rFonts w:ascii="標楷體" w:eastAsia="標楷體" w:hAnsi="標楷體" w:cs="Arial" w:hint="eastAsia"/>
                <w:color w:val="FF0000"/>
              </w:rPr>
              <w:t>第一為</w:t>
            </w:r>
            <w:r w:rsidR="009E39F9" w:rsidRPr="009E39F9">
              <w:rPr>
                <w:rFonts w:ascii="標楷體" w:eastAsia="標楷體" w:hAnsi="標楷體" w:cs="Arial" w:hint="eastAsia"/>
                <w:color w:val="FF0000"/>
              </w:rPr>
              <w:t>變異數和函數形式診斷</w:t>
            </w:r>
            <w:r w:rsidR="009E39F9">
              <w:rPr>
                <w:rFonts w:ascii="標楷體" w:eastAsia="標楷體" w:hAnsi="標楷體" w:cs="Arial" w:hint="eastAsia"/>
                <w:color w:val="FF0000"/>
              </w:rPr>
              <w:t>(</w:t>
            </w:r>
            <w:r w:rsidR="005E00FA" w:rsidRPr="005E00FA">
              <w:rPr>
                <w:rFonts w:ascii="標楷體" w:eastAsia="標楷體" w:hAnsi="標楷體" w:cs="Arial" w:hint="eastAsia"/>
                <w:color w:val="FF0000"/>
              </w:rPr>
              <w:t>圖</w:t>
            </w:r>
            <w:r>
              <w:rPr>
                <w:rFonts w:ascii="標楷體" w:eastAsia="標楷體" w:hAnsi="標楷體" w:cs="Arial" w:hint="eastAsia"/>
                <w:color w:val="FF0000"/>
              </w:rPr>
              <w:t>28</w:t>
            </w:r>
            <w:r w:rsidR="009E39F9">
              <w:rPr>
                <w:rFonts w:ascii="標楷體" w:eastAsia="標楷體" w:hAnsi="標楷體" w:cs="Arial" w:hint="eastAsia"/>
                <w:color w:val="FF0000"/>
              </w:rPr>
              <w:t>)，第二為</w:t>
            </w:r>
            <w:r w:rsidR="009E39F9" w:rsidRPr="009E39F9">
              <w:rPr>
                <w:rFonts w:ascii="標楷體" w:eastAsia="標楷體" w:hAnsi="標楷體" w:cs="Arial" w:hint="eastAsia"/>
                <w:color w:val="FF0000"/>
              </w:rPr>
              <w:t>常態診斷</w:t>
            </w:r>
            <w:r w:rsidR="009E39F9">
              <w:rPr>
                <w:rFonts w:ascii="標楷體" w:eastAsia="標楷體" w:hAnsi="標楷體" w:cs="Arial" w:hint="eastAsia"/>
                <w:color w:val="FF0000"/>
              </w:rPr>
              <w:t>(圖29)，第三為</w:t>
            </w:r>
            <w:r w:rsidR="009E39F9" w:rsidRPr="009E39F9">
              <w:rPr>
                <w:rFonts w:ascii="標楷體" w:eastAsia="標楷體" w:hAnsi="標楷體" w:cs="Arial" w:hint="eastAsia"/>
                <w:color w:val="FF0000"/>
              </w:rPr>
              <w:t>獨立性診斷</w:t>
            </w:r>
            <w:r w:rsidR="009E39F9">
              <w:rPr>
                <w:rFonts w:ascii="標楷體" w:eastAsia="標楷體" w:hAnsi="標楷體" w:cs="Arial" w:hint="eastAsia"/>
                <w:color w:val="FF0000"/>
              </w:rPr>
              <w:t>(圖30)，</w:t>
            </w:r>
            <w:r w:rsidR="004E65D4">
              <w:rPr>
                <w:rFonts w:ascii="標楷體" w:eastAsia="標楷體" w:hAnsi="標楷體" w:cs="Arial" w:hint="eastAsia"/>
                <w:color w:val="FF0000"/>
              </w:rPr>
              <w:t>最後</w:t>
            </w:r>
            <w:r w:rsidR="009E39F9">
              <w:rPr>
                <w:rFonts w:ascii="標楷體" w:eastAsia="標楷體" w:hAnsi="標楷體" w:cs="Arial" w:hint="eastAsia"/>
                <w:color w:val="FF0000"/>
              </w:rPr>
              <w:t>是</w:t>
            </w:r>
            <w:r w:rsidR="009E39F9" w:rsidRPr="009E39F9">
              <w:rPr>
                <w:rFonts w:ascii="標楷體" w:eastAsia="標楷體" w:hAnsi="標楷體" w:cs="Arial" w:hint="eastAsia"/>
                <w:color w:val="FF0000"/>
              </w:rPr>
              <w:t>利用Box-Cox變換對Y做轉換</w:t>
            </w:r>
            <w:r w:rsidR="009E39F9">
              <w:rPr>
                <w:rFonts w:ascii="標楷體" w:eastAsia="標楷體" w:hAnsi="標楷體" w:cs="Arial" w:hint="eastAsia"/>
                <w:color w:val="FF0000"/>
              </w:rPr>
              <w:t>的模型校正(圖31)</w:t>
            </w:r>
            <w:r w:rsidR="005E00FA" w:rsidRPr="005E00FA">
              <w:rPr>
                <w:rFonts w:ascii="標楷體" w:eastAsia="標楷體" w:hAnsi="標楷體" w:cs="Arial" w:hint="eastAsia"/>
                <w:color w:val="FF0000"/>
              </w:rPr>
              <w:t>。</w:t>
            </w:r>
          </w:p>
          <w:p w14:paraId="4E2A1C1E" w14:textId="22499CB9" w:rsidR="005E3736" w:rsidRDefault="005E3736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noProof/>
                <w:color w:val="FF0000"/>
              </w:rPr>
              <w:drawing>
                <wp:inline distT="0" distB="0" distL="0" distR="0" wp14:anchorId="24030379" wp14:editId="5247378B">
                  <wp:extent cx="3273847" cy="2619078"/>
                  <wp:effectExtent l="19050" t="19050" r="22225" b="1016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期末考1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849" cy="2640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D0D7A" w14:textId="7D0E34C7" w:rsidR="00755CCA" w:rsidRDefault="00755CCA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</w:t>
            </w:r>
            <w:r w:rsidR="00DE3C30">
              <w:rPr>
                <w:rFonts w:ascii="標楷體" w:eastAsia="標楷體" w:hAnsi="標楷體" w:cs="Arial" w:hint="eastAsia"/>
                <w:color w:val="FF0000"/>
              </w:rPr>
              <w:t>28</w:t>
            </w:r>
            <w:r>
              <w:rPr>
                <w:rFonts w:ascii="標楷體" w:eastAsia="標楷體" w:hAnsi="標楷體" w:cs="Arial" w:hint="eastAsia"/>
                <w:color w:val="FF0000"/>
              </w:rPr>
              <w:t xml:space="preserve"> </w:t>
            </w:r>
            <w:proofErr w:type="gramStart"/>
            <w:r>
              <w:rPr>
                <w:rFonts w:ascii="標楷體" w:eastAsia="標楷體" w:hAnsi="標楷體" w:cs="Arial" w:hint="eastAsia"/>
                <w:color w:val="FF0000"/>
              </w:rPr>
              <w:t>殘差診斷</w:t>
            </w:r>
            <w:proofErr w:type="gramEnd"/>
            <w:r>
              <w:rPr>
                <w:rFonts w:ascii="標楷體" w:eastAsia="標楷體" w:hAnsi="標楷體" w:cs="Arial" w:hint="eastAsia"/>
                <w:color w:val="FF0000"/>
              </w:rPr>
              <w:t>圖</w:t>
            </w:r>
          </w:p>
          <w:p w14:paraId="3BDBC30A" w14:textId="1092C5D6" w:rsidR="00755CCA" w:rsidRDefault="00755CCA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noProof/>
                <w:color w:val="FF0000"/>
              </w:rPr>
              <w:drawing>
                <wp:inline distT="0" distB="0" distL="0" distR="0" wp14:anchorId="757B8784" wp14:editId="6A9A8AAB">
                  <wp:extent cx="3257991" cy="2606393"/>
                  <wp:effectExtent l="19050" t="19050" r="19050" b="2286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期末考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28" cy="26212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637D3" w14:textId="31F95695" w:rsidR="0086323D" w:rsidRDefault="00755CCA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</w:t>
            </w:r>
            <w:r w:rsidR="00DE3C30">
              <w:rPr>
                <w:rFonts w:ascii="標楷體" w:eastAsia="標楷體" w:hAnsi="標楷體" w:cs="Arial" w:hint="eastAsia"/>
                <w:color w:val="FF0000"/>
              </w:rPr>
              <w:t xml:space="preserve">29 </w:t>
            </w:r>
            <w:r>
              <w:rPr>
                <w:rFonts w:ascii="標楷體" w:eastAsia="標楷體" w:hAnsi="標楷體" w:cs="Arial" w:hint="eastAsia"/>
                <w:color w:val="FF0000"/>
              </w:rPr>
              <w:t>常態診斷圖</w:t>
            </w:r>
          </w:p>
          <w:p w14:paraId="40859778" w14:textId="3BC074B8" w:rsidR="005E3736" w:rsidRDefault="005E3736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noProof/>
                <w:color w:val="FF0000"/>
              </w:rPr>
              <w:drawing>
                <wp:inline distT="0" distB="0" distL="0" distR="0" wp14:anchorId="49D2FE56" wp14:editId="522542F8">
                  <wp:extent cx="3226277" cy="2581021"/>
                  <wp:effectExtent l="19050" t="19050" r="12700" b="1016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期末考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016" cy="26128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24D66" w14:textId="0619CD84" w:rsidR="0086323D" w:rsidRDefault="0086323D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</w:t>
            </w:r>
            <w:r w:rsidR="00DE3C30">
              <w:rPr>
                <w:rFonts w:ascii="標楷體" w:eastAsia="標楷體" w:hAnsi="標楷體" w:cs="Arial" w:hint="eastAsia"/>
                <w:color w:val="FF0000"/>
              </w:rPr>
              <w:t>30</w:t>
            </w:r>
            <w:r>
              <w:rPr>
                <w:rFonts w:ascii="標楷體" w:eastAsia="標楷體" w:hAnsi="標楷體" w:cs="Arial" w:hint="eastAsia"/>
                <w:color w:val="FF0000"/>
              </w:rPr>
              <w:t xml:space="preserve"> ACF圖</w:t>
            </w:r>
          </w:p>
          <w:p w14:paraId="595C2791" w14:textId="6FEE1F4C" w:rsidR="005E3736" w:rsidRDefault="005E3736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noProof/>
                <w:color w:val="FF0000"/>
              </w:rPr>
              <w:lastRenderedPageBreak/>
              <w:drawing>
                <wp:inline distT="0" distB="0" distL="0" distR="0" wp14:anchorId="7D36B7D7" wp14:editId="3A4EF836">
                  <wp:extent cx="3236848" cy="2589478"/>
                  <wp:effectExtent l="19050" t="19050" r="20955" b="209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期末考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687" cy="26005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FB6EE" w14:textId="1D33A863" w:rsidR="0086323D" w:rsidRPr="007125CB" w:rsidRDefault="0086323D" w:rsidP="00DE3C30">
            <w:pPr>
              <w:jc w:val="center"/>
              <w:rPr>
                <w:rFonts w:ascii="標楷體" w:eastAsia="標楷體" w:hAnsi="標楷體" w:cs="Arial"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FF0000"/>
              </w:rPr>
              <w:t>圖</w:t>
            </w:r>
            <w:r w:rsidR="00DE3C30">
              <w:rPr>
                <w:rFonts w:ascii="標楷體" w:eastAsia="標楷體" w:hAnsi="標楷體" w:cs="Arial" w:hint="eastAsia"/>
                <w:color w:val="FF0000"/>
              </w:rPr>
              <w:t>31</w:t>
            </w:r>
            <w:r>
              <w:rPr>
                <w:rFonts w:ascii="標楷體" w:eastAsia="標楷體" w:hAnsi="標楷體" w:cs="Arial" w:hint="eastAsia"/>
                <w:color w:val="FF0000"/>
              </w:rPr>
              <w:t xml:space="preserve"> </w:t>
            </w:r>
            <w:proofErr w:type="spellStart"/>
            <w:r>
              <w:rPr>
                <w:rFonts w:ascii="標楷體" w:eastAsia="標楷體" w:hAnsi="標楷體" w:cs="Arial" w:hint="eastAsia"/>
                <w:color w:val="FF0000"/>
              </w:rPr>
              <w:t>B</w:t>
            </w:r>
            <w:r>
              <w:rPr>
                <w:rFonts w:ascii="標楷體" w:eastAsia="標楷體" w:hAnsi="標楷體" w:cs="Arial"/>
                <w:color w:val="FF0000"/>
              </w:rPr>
              <w:t>oc</w:t>
            </w:r>
            <w:proofErr w:type="spellEnd"/>
            <w:r>
              <w:rPr>
                <w:rFonts w:ascii="標楷體" w:eastAsia="標楷體" w:hAnsi="標楷體" w:cs="Arial"/>
                <w:color w:val="FF0000"/>
              </w:rPr>
              <w:t>-Cox</w:t>
            </w:r>
            <w:r>
              <w:rPr>
                <w:rFonts w:ascii="標楷體" w:eastAsia="標楷體" w:hAnsi="標楷體" w:cs="Arial" w:hint="eastAsia"/>
                <w:color w:val="FF0000"/>
              </w:rPr>
              <w:t>圖</w:t>
            </w:r>
          </w:p>
        </w:tc>
      </w:tr>
      <w:tr w:rsidR="009077EF" w:rsidRPr="007125CB" w14:paraId="627191A0" w14:textId="77777777">
        <w:trPr>
          <w:trHeight w:val="40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2CF00A66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lastRenderedPageBreak/>
              <w:t>學習輔助</w:t>
            </w:r>
            <w:r w:rsidRPr="007125CB">
              <w:rPr>
                <w:rFonts w:ascii="標楷體" w:eastAsia="標楷體" w:hAnsi="標楷體" w:cs="Arial Unicode MS"/>
              </w:rPr>
              <w:br/>
              <w:t>資源</w:t>
            </w:r>
          </w:p>
        </w:tc>
        <w:tc>
          <w:tcPr>
            <w:tcW w:w="8190" w:type="dxa"/>
            <w:shd w:val="clear" w:color="auto" w:fill="auto"/>
          </w:tcPr>
          <w:p w14:paraId="0FCBBA55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7125CB">
              <w:rPr>
                <w:rFonts w:ascii="標楷體" w:eastAsia="標楷體" w:hAnsi="標楷體" w:cs="標楷體"/>
              </w:rPr>
              <w:t>線上資源</w:t>
            </w:r>
            <w:proofErr w:type="gramEnd"/>
            <w:r w:rsidRPr="007125CB">
              <w:rPr>
                <w:rFonts w:ascii="標楷體" w:eastAsia="標楷體" w:hAnsi="標楷體" w:cs="標楷體"/>
              </w:rPr>
              <w:t>：□</w:t>
            </w:r>
            <w:proofErr w:type="spellStart"/>
            <w:proofErr w:type="gramStart"/>
            <w:r w:rsidRPr="007125CB">
              <w:rPr>
                <w:rFonts w:ascii="標楷體" w:eastAsia="標楷體" w:hAnsi="標楷體" w:cs="Arial"/>
              </w:rPr>
              <w:t>Codecademy</w:t>
            </w:r>
            <w:proofErr w:type="spellEnd"/>
            <w:r w:rsidRPr="007125CB">
              <w:rPr>
                <w:rFonts w:ascii="標楷體" w:eastAsia="標楷體" w:hAnsi="標楷體" w:cs="標楷體"/>
              </w:rPr>
              <w:t xml:space="preserve">  □</w:t>
            </w:r>
            <w:proofErr w:type="gramEnd"/>
            <w:r w:rsidRPr="007125CB">
              <w:rPr>
                <w:rFonts w:ascii="標楷體" w:eastAsia="標楷體" w:hAnsi="標楷體" w:cs="Arial"/>
              </w:rPr>
              <w:t>Coursera</w:t>
            </w:r>
            <w:r w:rsidRPr="007125CB">
              <w:rPr>
                <w:rFonts w:ascii="標楷體" w:eastAsia="標楷體" w:hAnsi="標楷體" w:cs="標楷體"/>
              </w:rPr>
              <w:t xml:space="preserve"> □</w:t>
            </w:r>
            <w:r w:rsidRPr="007125CB">
              <w:rPr>
                <w:rFonts w:ascii="標楷體" w:eastAsia="標楷體" w:hAnsi="標楷體" w:cs="Arial"/>
              </w:rPr>
              <w:t>Code school</w:t>
            </w:r>
          </w:p>
          <w:p w14:paraId="15B8091A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  <w:r w:rsidRPr="007125CB">
              <w:rPr>
                <w:rFonts w:ascii="標楷體" w:eastAsia="標楷體" w:hAnsi="標楷體" w:cs="標楷體"/>
              </w:rPr>
              <w:t xml:space="preserve">          </w:t>
            </w:r>
            <w:r w:rsidR="006E137A" w:rsidRPr="007125CB">
              <w:rPr>
                <w:rFonts w:ascii="標楷體" w:eastAsia="標楷體" w:hAnsi="標楷體" w:cs="新細明體" w:hint="eastAsia"/>
              </w:rPr>
              <w:t>■</w:t>
            </w:r>
            <w:r w:rsidRPr="007125CB">
              <w:rPr>
                <w:rFonts w:ascii="標楷體" w:eastAsia="標楷體" w:hAnsi="標楷體" w:cs="標楷體"/>
              </w:rPr>
              <w:t>其他</w:t>
            </w:r>
            <w:r w:rsidR="007125CB" w:rsidRPr="004C01B0">
              <w:rPr>
                <w:rFonts w:ascii="標楷體" w:eastAsia="標楷體" w:hAnsi="標楷體" w:cs="標楷體"/>
              </w:rPr>
              <w:t xml:space="preserve"> 1</w:t>
            </w:r>
            <w:r w:rsidR="007125CB" w:rsidRPr="004C01B0">
              <w:rPr>
                <w:rFonts w:ascii="標楷體" w:eastAsia="標楷體" w:hAnsi="標楷體" w:cs="標楷體" w:hint="eastAsia"/>
              </w:rPr>
              <w:t>、</w:t>
            </w:r>
            <w:proofErr w:type="spellStart"/>
            <w:r w:rsidR="007125CB" w:rsidRPr="004C01B0">
              <w:rPr>
                <w:rFonts w:ascii="標楷體" w:eastAsia="標楷體" w:hAnsi="標楷體" w:cs="標楷體"/>
              </w:rPr>
              <w:t>tronclass</w:t>
            </w:r>
            <w:proofErr w:type="spellEnd"/>
            <w:r w:rsidR="007125CB" w:rsidRPr="004C01B0">
              <w:rPr>
                <w:rFonts w:ascii="標楷體" w:eastAsia="標楷體" w:hAnsi="標楷體" w:cs="標楷體"/>
              </w:rPr>
              <w:t xml:space="preserve"> </w:t>
            </w:r>
            <w:r w:rsidR="007125CB" w:rsidRPr="007125CB">
              <w:rPr>
                <w:rFonts w:ascii="標楷體" w:eastAsia="標楷體" w:hAnsi="標楷體" w:cs="標楷體"/>
                <w:u w:val="single"/>
              </w:rPr>
              <w:t xml:space="preserve">    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      </w:t>
            </w:r>
          </w:p>
          <w:p w14:paraId="5041E317" w14:textId="77777777" w:rsidR="007125CB" w:rsidRPr="007125CB" w:rsidRDefault="004C01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</w:t>
            </w:r>
            <w:r w:rsidRPr="007125CB">
              <w:rPr>
                <w:rFonts w:ascii="標楷體" w:eastAsia="標楷體" w:hAnsi="標楷體" w:cs="新細明體" w:hint="eastAsia"/>
              </w:rPr>
              <w:t>■</w:t>
            </w:r>
            <w:r w:rsidRPr="007125CB">
              <w:rPr>
                <w:rFonts w:ascii="標楷體" w:eastAsia="標楷體" w:hAnsi="標楷體" w:cs="標楷體"/>
              </w:rPr>
              <w:t>其他</w:t>
            </w:r>
            <w:r>
              <w:rPr>
                <w:rFonts w:ascii="標楷體" w:eastAsia="標楷體" w:hAnsi="標楷體" w:cs="標楷體" w:hint="eastAsia"/>
              </w:rPr>
              <w:t xml:space="preserve"> 2、R語言官方網站：</w:t>
            </w:r>
            <w:r w:rsidRPr="004C01B0">
              <w:rPr>
                <w:rFonts w:ascii="標楷體" w:eastAsia="標楷體" w:hAnsi="標楷體" w:cs="標楷體"/>
              </w:rPr>
              <w:t>https://www.r-project.org/</w:t>
            </w:r>
          </w:p>
          <w:p w14:paraId="0AB1CF7C" w14:textId="77777777" w:rsidR="009077EF" w:rsidRPr="007125CB" w:rsidRDefault="00D90AEC">
            <w:pPr>
              <w:jc w:val="both"/>
              <w:rPr>
                <w:rFonts w:ascii="標楷體" w:eastAsia="標楷體" w:hAnsi="標楷體" w:cs="標楷體"/>
              </w:rPr>
            </w:pPr>
            <w:r w:rsidRPr="007125CB">
              <w:rPr>
                <w:rFonts w:ascii="標楷體" w:eastAsia="標楷體" w:hAnsi="標楷體" w:cs="標楷體"/>
              </w:rPr>
              <w:t xml:space="preserve">實體資源：□專題演講  </w:t>
            </w:r>
            <w:r w:rsidR="007125CB" w:rsidRPr="007125CB">
              <w:rPr>
                <w:rFonts w:ascii="標楷體" w:eastAsia="標楷體" w:hAnsi="標楷體" w:cs="標楷體" w:hint="eastAsia"/>
              </w:rPr>
              <w:t>■</w:t>
            </w:r>
            <w:r w:rsidRPr="007125CB">
              <w:rPr>
                <w:rFonts w:ascii="標楷體" w:eastAsia="標楷體" w:hAnsi="標楷體" w:cs="標楷體"/>
              </w:rPr>
              <w:t>其他</w:t>
            </w:r>
            <w:r w:rsidRPr="007125CB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7125CB" w:rsidRPr="007125CB">
              <w:rPr>
                <w:rFonts w:ascii="標楷體" w:eastAsia="標楷體" w:hAnsi="標楷體" w:cs="標楷體" w:hint="eastAsia"/>
                <w:u w:val="single"/>
              </w:rPr>
              <w:t>電腦教室SF</w:t>
            </w:r>
            <w:r w:rsidR="007125CB" w:rsidRPr="007125CB">
              <w:rPr>
                <w:rFonts w:ascii="標楷體" w:eastAsia="標楷體" w:hAnsi="標楷體" w:cs="標楷體"/>
                <w:u w:val="single"/>
              </w:rPr>
              <w:t>337</w:t>
            </w:r>
            <w:r w:rsidR="007125CB" w:rsidRPr="007125CB">
              <w:rPr>
                <w:rFonts w:ascii="標楷體" w:eastAsia="標楷體" w:hAnsi="標楷體" w:cs="標楷體"/>
              </w:rPr>
              <w:t xml:space="preserve">  </w:t>
            </w:r>
            <w:r w:rsidRPr="007125CB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9077EF" w:rsidRPr="007125CB" w14:paraId="400CD176" w14:textId="77777777">
        <w:trPr>
          <w:trHeight w:val="560"/>
          <w:jc w:val="center"/>
        </w:trPr>
        <w:tc>
          <w:tcPr>
            <w:tcW w:w="1438" w:type="dxa"/>
            <w:shd w:val="clear" w:color="auto" w:fill="D9D9D9"/>
            <w:vAlign w:val="center"/>
          </w:tcPr>
          <w:p w14:paraId="39EC8F33" w14:textId="77777777" w:rsidR="009077EF" w:rsidRPr="007125CB" w:rsidRDefault="00D90AEC">
            <w:pPr>
              <w:jc w:val="center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 Unicode MS"/>
              </w:rPr>
              <w:t>參考與延伸學習資料</w:t>
            </w:r>
          </w:p>
        </w:tc>
        <w:tc>
          <w:tcPr>
            <w:tcW w:w="8190" w:type="dxa"/>
            <w:shd w:val="clear" w:color="auto" w:fill="auto"/>
          </w:tcPr>
          <w:p w14:paraId="433E7CD5" w14:textId="77777777" w:rsidR="009077EF" w:rsidRPr="007125CB" w:rsidRDefault="006E137A" w:rsidP="006E137A">
            <w:pPr>
              <w:widowControl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/>
              </w:rPr>
              <w:t xml:space="preserve">Lam-IntroductionToR_LHL.pdf </w:t>
            </w:r>
          </w:p>
          <w:p w14:paraId="4F47C108" w14:textId="77777777" w:rsidR="009077EF" w:rsidRDefault="006E137A">
            <w:pPr>
              <w:jc w:val="both"/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/>
              </w:rPr>
              <w:t>An Introduction to R IBM.pdf</w:t>
            </w:r>
          </w:p>
          <w:p w14:paraId="0EC53EF4" w14:textId="77777777" w:rsidR="0029488D" w:rsidRPr="007125CB" w:rsidRDefault="0029488D">
            <w:pPr>
              <w:jc w:val="both"/>
              <w:rPr>
                <w:rFonts w:ascii="標楷體" w:eastAsia="標楷體" w:hAnsi="標楷體" w:cs="Arial"/>
              </w:rPr>
            </w:pPr>
            <w:r w:rsidRPr="0029488D">
              <w:rPr>
                <w:rFonts w:ascii="標楷體" w:eastAsia="標楷體" w:hAnsi="標楷體" w:cs="Arial"/>
              </w:rPr>
              <w:t>Model Building Structure</w:t>
            </w:r>
            <w:r>
              <w:rPr>
                <w:rFonts w:ascii="標楷體" w:eastAsia="標楷體" w:hAnsi="標楷體" w:cs="Arial"/>
              </w:rPr>
              <w:t>.pdf</w:t>
            </w:r>
          </w:p>
        </w:tc>
      </w:tr>
    </w:tbl>
    <w:p w14:paraId="46CC65E5" w14:textId="77777777" w:rsidR="009077EF" w:rsidRPr="007125CB" w:rsidRDefault="009077EF">
      <w:pPr>
        <w:rPr>
          <w:rFonts w:ascii="標楷體" w:eastAsia="標楷體" w:hAnsi="標楷體" w:cs="Arial"/>
          <w:b/>
          <w:sz w:val="26"/>
          <w:szCs w:val="26"/>
        </w:rPr>
      </w:pPr>
    </w:p>
    <w:p w14:paraId="2A6DEDB7" w14:textId="77777777" w:rsidR="009077EF" w:rsidRPr="007125CB" w:rsidRDefault="00D90AEC">
      <w:pPr>
        <w:rPr>
          <w:rFonts w:ascii="標楷體" w:eastAsia="標楷體" w:hAnsi="標楷體" w:cs="Arial"/>
          <w:b/>
          <w:sz w:val="26"/>
          <w:szCs w:val="26"/>
        </w:rPr>
      </w:pPr>
      <w:bookmarkStart w:id="1" w:name="_gjdgxs" w:colFirst="0" w:colLast="0"/>
      <w:bookmarkEnd w:id="1"/>
      <w:r w:rsidRPr="007125CB">
        <w:rPr>
          <w:rFonts w:ascii="標楷體" w:eastAsia="標楷體" w:hAnsi="標楷體" w:cs="Arial Unicode MS"/>
          <w:b/>
          <w:sz w:val="26"/>
          <w:szCs w:val="26"/>
        </w:rPr>
        <w:t>教學設計</w:t>
      </w:r>
    </w:p>
    <w:tbl>
      <w:tblPr>
        <w:tblStyle w:val="a7"/>
        <w:tblW w:w="96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2338"/>
        <w:gridCol w:w="3119"/>
        <w:gridCol w:w="3349"/>
      </w:tblGrid>
      <w:tr w:rsidR="009077EF" w:rsidRPr="007125CB" w14:paraId="265C3655" w14:textId="77777777" w:rsidTr="005A0D9A">
        <w:trPr>
          <w:trHeight w:val="460"/>
          <w:jc w:val="center"/>
        </w:trPr>
        <w:tc>
          <w:tcPr>
            <w:tcW w:w="870" w:type="dxa"/>
            <w:shd w:val="clear" w:color="auto" w:fill="D9D9D9"/>
            <w:vAlign w:val="center"/>
          </w:tcPr>
          <w:p w14:paraId="5645520E" w14:textId="77777777" w:rsidR="009077EF" w:rsidRPr="007125CB" w:rsidRDefault="00D90AEC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125CB">
              <w:rPr>
                <w:rFonts w:ascii="標楷體" w:eastAsia="標楷體" w:hAnsi="標楷體"/>
                <w:b/>
                <w:color w:val="000000"/>
              </w:rPr>
              <w:t>週</w:t>
            </w:r>
            <w:proofErr w:type="gramEnd"/>
            <w:r w:rsidRPr="007125CB">
              <w:rPr>
                <w:rFonts w:ascii="標楷體" w:eastAsia="標楷體" w:hAnsi="標楷體"/>
                <w:b/>
                <w:color w:val="000000"/>
              </w:rPr>
              <w:t>別</w:t>
            </w:r>
          </w:p>
        </w:tc>
        <w:tc>
          <w:tcPr>
            <w:tcW w:w="2338" w:type="dxa"/>
            <w:shd w:val="clear" w:color="auto" w:fill="D9D9D9"/>
            <w:vAlign w:val="center"/>
          </w:tcPr>
          <w:p w14:paraId="3C69D55A" w14:textId="77777777" w:rsidR="009077EF" w:rsidRPr="007125CB" w:rsidRDefault="00D90AEC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125CB">
              <w:rPr>
                <w:rFonts w:ascii="標楷體" w:eastAsia="標楷體" w:hAnsi="標楷體"/>
                <w:b/>
                <w:color w:val="000000"/>
              </w:rPr>
              <w:t>課程單元名稱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432AB79C" w14:textId="77777777" w:rsidR="009077EF" w:rsidRPr="007125CB" w:rsidRDefault="00D90AEC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125CB">
              <w:rPr>
                <w:rFonts w:ascii="標楷體" w:eastAsia="標楷體" w:hAnsi="標楷體"/>
                <w:b/>
                <w:color w:val="000000"/>
              </w:rPr>
              <w:t>學習目標</w:t>
            </w:r>
          </w:p>
        </w:tc>
        <w:tc>
          <w:tcPr>
            <w:tcW w:w="3349" w:type="dxa"/>
            <w:shd w:val="clear" w:color="auto" w:fill="D9D9D9"/>
            <w:vAlign w:val="center"/>
          </w:tcPr>
          <w:p w14:paraId="58D2B450" w14:textId="77777777" w:rsidR="009077EF" w:rsidRPr="007125CB" w:rsidRDefault="00D90AEC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125CB">
              <w:rPr>
                <w:rFonts w:ascii="標楷體" w:eastAsia="標楷體" w:hAnsi="標楷體"/>
                <w:b/>
                <w:color w:val="000000"/>
              </w:rPr>
              <w:t>教學設計重點</w:t>
            </w:r>
          </w:p>
        </w:tc>
      </w:tr>
      <w:tr w:rsidR="005A0D9A" w:rsidRPr="007125CB" w14:paraId="0BA42F92" w14:textId="77777777" w:rsidTr="005A0D9A">
        <w:trPr>
          <w:jc w:val="center"/>
        </w:trPr>
        <w:tc>
          <w:tcPr>
            <w:tcW w:w="870" w:type="dxa"/>
            <w:shd w:val="clear" w:color="auto" w:fill="auto"/>
          </w:tcPr>
          <w:p w14:paraId="3A9D297B" w14:textId="77777777" w:rsidR="005A0D9A" w:rsidRPr="007125CB" w:rsidRDefault="005A0D9A" w:rsidP="005A0D9A">
            <w:pPr>
              <w:pStyle w:val="aa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125CB">
              <w:rPr>
                <w:rFonts w:ascii="標楷體" w:eastAsia="標楷體" w:hAnsi="標楷體" w:hint="eastAsia"/>
                <w:b/>
                <w:bCs/>
                <w:color w:val="000000"/>
              </w:rPr>
              <w:t>1-2</w:t>
            </w:r>
          </w:p>
        </w:tc>
        <w:tc>
          <w:tcPr>
            <w:tcW w:w="2338" w:type="dxa"/>
            <w:shd w:val="clear" w:color="auto" w:fill="auto"/>
          </w:tcPr>
          <w:p w14:paraId="3A4D1BEA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R語言的基本介紹</w:t>
            </w:r>
          </w:p>
        </w:tc>
        <w:tc>
          <w:tcPr>
            <w:tcW w:w="3119" w:type="dxa"/>
            <w:shd w:val="clear" w:color="auto" w:fill="auto"/>
          </w:tcPr>
          <w:p w14:paraId="3B34BDBE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熟悉R語言的操作介面</w:t>
            </w:r>
          </w:p>
        </w:tc>
        <w:tc>
          <w:tcPr>
            <w:tcW w:w="3349" w:type="dxa"/>
            <w:shd w:val="clear" w:color="auto" w:fill="auto"/>
          </w:tcPr>
          <w:p w14:paraId="716004C7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對於R語言的認識</w:t>
            </w:r>
          </w:p>
        </w:tc>
      </w:tr>
      <w:tr w:rsidR="005A0D9A" w:rsidRPr="007125CB" w14:paraId="6DED5AB9" w14:textId="77777777" w:rsidTr="005A0D9A">
        <w:trPr>
          <w:jc w:val="center"/>
        </w:trPr>
        <w:tc>
          <w:tcPr>
            <w:tcW w:w="870" w:type="dxa"/>
            <w:shd w:val="clear" w:color="auto" w:fill="F2F2F2"/>
          </w:tcPr>
          <w:p w14:paraId="34C1AF75" w14:textId="77777777" w:rsidR="005A0D9A" w:rsidRPr="007125CB" w:rsidRDefault="005A0D9A" w:rsidP="005A0D9A">
            <w:pPr>
              <w:pStyle w:val="aa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125CB">
              <w:rPr>
                <w:rFonts w:ascii="標楷體" w:eastAsia="標楷體" w:hAnsi="標楷體" w:hint="eastAsia"/>
                <w:b/>
                <w:bCs/>
                <w:color w:val="000000"/>
              </w:rPr>
              <w:t>3-6</w:t>
            </w:r>
          </w:p>
        </w:tc>
        <w:tc>
          <w:tcPr>
            <w:tcW w:w="2338" w:type="dxa"/>
            <w:shd w:val="clear" w:color="auto" w:fill="F2F2F2"/>
          </w:tcPr>
          <w:p w14:paraId="0574F6EC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簡單</w:t>
            </w: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歸</w:t>
            </w:r>
          </w:p>
        </w:tc>
        <w:tc>
          <w:tcPr>
            <w:tcW w:w="3119" w:type="dxa"/>
            <w:shd w:val="clear" w:color="auto" w:fill="F2F2F2"/>
          </w:tcPr>
          <w:p w14:paraId="73315FEC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利用R語言進行簡單</w:t>
            </w: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歸分析</w:t>
            </w:r>
          </w:p>
        </w:tc>
        <w:tc>
          <w:tcPr>
            <w:tcW w:w="3349" w:type="dxa"/>
            <w:shd w:val="clear" w:color="auto" w:fill="F2F2F2"/>
          </w:tcPr>
          <w:p w14:paraId="4839D6AC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老師透過教學帶領學生操作簡單</w:t>
            </w: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歸分析。</w:t>
            </w:r>
          </w:p>
        </w:tc>
      </w:tr>
      <w:tr w:rsidR="005A0D9A" w:rsidRPr="007125CB" w14:paraId="163750D2" w14:textId="77777777" w:rsidTr="005A0D9A">
        <w:trPr>
          <w:jc w:val="center"/>
        </w:trPr>
        <w:tc>
          <w:tcPr>
            <w:tcW w:w="870" w:type="dxa"/>
            <w:shd w:val="clear" w:color="auto" w:fill="auto"/>
          </w:tcPr>
          <w:p w14:paraId="45BE6E08" w14:textId="77777777" w:rsidR="005A0D9A" w:rsidRPr="007125CB" w:rsidRDefault="005A0D9A" w:rsidP="005A0D9A">
            <w:pPr>
              <w:pStyle w:val="aa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125CB">
              <w:rPr>
                <w:rFonts w:ascii="標楷體" w:eastAsia="標楷體" w:hAnsi="標楷體" w:hint="eastAsia"/>
                <w:b/>
                <w:bCs/>
                <w:color w:val="000000"/>
              </w:rPr>
              <w:t>7-8</w:t>
            </w:r>
          </w:p>
        </w:tc>
        <w:tc>
          <w:tcPr>
            <w:tcW w:w="2338" w:type="dxa"/>
            <w:shd w:val="clear" w:color="auto" w:fill="auto"/>
          </w:tcPr>
          <w:p w14:paraId="35900871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熟練簡單</w:t>
            </w: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歸</w:t>
            </w:r>
          </w:p>
        </w:tc>
        <w:tc>
          <w:tcPr>
            <w:tcW w:w="3119" w:type="dxa"/>
            <w:shd w:val="clear" w:color="auto" w:fill="auto"/>
          </w:tcPr>
          <w:p w14:paraId="71A0A13A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給予習題應用於R語言的簡單</w:t>
            </w: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歸分析之練習</w:t>
            </w:r>
          </w:p>
        </w:tc>
        <w:tc>
          <w:tcPr>
            <w:tcW w:w="3349" w:type="dxa"/>
            <w:shd w:val="clear" w:color="auto" w:fill="auto"/>
          </w:tcPr>
          <w:p w14:paraId="3A562788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透過學生自行操作，來發現實際演練會遇到的瓶頸與老師討論，來達到實作教學。</w:t>
            </w:r>
          </w:p>
        </w:tc>
      </w:tr>
      <w:tr w:rsidR="005A0D9A" w:rsidRPr="007125CB" w14:paraId="3954E1D4" w14:textId="77777777" w:rsidTr="005A0D9A">
        <w:trPr>
          <w:jc w:val="center"/>
        </w:trPr>
        <w:tc>
          <w:tcPr>
            <w:tcW w:w="870" w:type="dxa"/>
            <w:shd w:val="clear" w:color="auto" w:fill="F2F2F2"/>
          </w:tcPr>
          <w:p w14:paraId="6324358B" w14:textId="77777777" w:rsidR="005A0D9A" w:rsidRPr="007125CB" w:rsidRDefault="005A0D9A" w:rsidP="005A0D9A">
            <w:pPr>
              <w:pStyle w:val="aa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125CB">
              <w:rPr>
                <w:rFonts w:ascii="標楷體" w:eastAsia="標楷體" w:hAnsi="標楷體" w:hint="eastAsia"/>
                <w:b/>
                <w:bCs/>
                <w:color w:val="000000"/>
              </w:rPr>
              <w:t>10-13</w:t>
            </w:r>
          </w:p>
        </w:tc>
        <w:tc>
          <w:tcPr>
            <w:tcW w:w="2338" w:type="dxa"/>
            <w:shd w:val="clear" w:color="auto" w:fill="F2F2F2"/>
          </w:tcPr>
          <w:p w14:paraId="7F270A9B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複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迴歸</w:t>
            </w:r>
          </w:p>
        </w:tc>
        <w:tc>
          <w:tcPr>
            <w:tcW w:w="3119" w:type="dxa"/>
            <w:shd w:val="clear" w:color="auto" w:fill="F2F2F2"/>
          </w:tcPr>
          <w:p w14:paraId="17CED8D8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利用R語言進行</w:t>
            </w: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複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迴歸分析</w:t>
            </w:r>
          </w:p>
        </w:tc>
        <w:tc>
          <w:tcPr>
            <w:tcW w:w="3349" w:type="dxa"/>
            <w:shd w:val="clear" w:color="auto" w:fill="F2F2F2"/>
          </w:tcPr>
          <w:p w14:paraId="756185BF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老師透過教學帶領學生操作</w:t>
            </w:r>
            <w:proofErr w:type="gramStart"/>
            <w:r w:rsidRPr="007125CB">
              <w:rPr>
                <w:rFonts w:ascii="標楷體" w:eastAsia="標楷體" w:hAnsi="標楷體" w:hint="eastAsia"/>
                <w:color w:val="000000"/>
              </w:rPr>
              <w:t>複</w:t>
            </w:r>
            <w:proofErr w:type="gramEnd"/>
            <w:r w:rsidRPr="007125CB">
              <w:rPr>
                <w:rFonts w:ascii="標楷體" w:eastAsia="標楷體" w:hAnsi="標楷體" w:hint="eastAsia"/>
                <w:color w:val="000000"/>
              </w:rPr>
              <w:t>迴歸分析。</w:t>
            </w:r>
          </w:p>
        </w:tc>
      </w:tr>
      <w:tr w:rsidR="005A0D9A" w:rsidRPr="007125CB" w14:paraId="05DFC6F8" w14:textId="77777777" w:rsidTr="005A0D9A">
        <w:trPr>
          <w:jc w:val="center"/>
        </w:trPr>
        <w:tc>
          <w:tcPr>
            <w:tcW w:w="870" w:type="dxa"/>
            <w:shd w:val="clear" w:color="auto" w:fill="auto"/>
          </w:tcPr>
          <w:p w14:paraId="08685C28" w14:textId="77777777" w:rsidR="005A0D9A" w:rsidRPr="007125CB" w:rsidRDefault="005A0D9A" w:rsidP="005A0D9A">
            <w:pPr>
              <w:pStyle w:val="aa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7125CB">
              <w:rPr>
                <w:rFonts w:ascii="標楷體" w:eastAsia="標楷體" w:hAnsi="標楷體" w:hint="eastAsia"/>
                <w:b/>
                <w:bCs/>
                <w:color w:val="000000"/>
              </w:rPr>
              <w:t>14-17</w:t>
            </w:r>
          </w:p>
        </w:tc>
        <w:tc>
          <w:tcPr>
            <w:tcW w:w="2338" w:type="dxa"/>
            <w:shd w:val="clear" w:color="auto" w:fill="auto"/>
          </w:tcPr>
          <w:p w14:paraId="26A431B7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模型矯正及判斷模型</w:t>
            </w:r>
          </w:p>
        </w:tc>
        <w:tc>
          <w:tcPr>
            <w:tcW w:w="3119" w:type="dxa"/>
            <w:shd w:val="clear" w:color="auto" w:fill="auto"/>
          </w:tcPr>
          <w:p w14:paraId="04140264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利用R語言對模型進行矯正及判斷模型的好壞</w:t>
            </w:r>
          </w:p>
        </w:tc>
        <w:tc>
          <w:tcPr>
            <w:tcW w:w="3349" w:type="dxa"/>
            <w:shd w:val="clear" w:color="auto" w:fill="auto"/>
          </w:tcPr>
          <w:p w14:paraId="0EAC5FB1" w14:textId="77777777" w:rsidR="005A0D9A" w:rsidRPr="007125CB" w:rsidRDefault="005A0D9A" w:rsidP="005A0D9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125CB">
              <w:rPr>
                <w:rFonts w:ascii="標楷體" w:eastAsia="標楷體" w:hAnsi="標楷體" w:hint="eastAsia"/>
                <w:color w:val="000000"/>
              </w:rPr>
              <w:t>給予模型適當的矯正及判斷模型的好壞進而選出最終模型。</w:t>
            </w:r>
          </w:p>
        </w:tc>
      </w:tr>
      <w:tr w:rsidR="005A0D9A" w:rsidRPr="007125CB" w14:paraId="56FEB259" w14:textId="77777777" w:rsidTr="005A0D9A">
        <w:trPr>
          <w:jc w:val="center"/>
        </w:trPr>
        <w:tc>
          <w:tcPr>
            <w:tcW w:w="870" w:type="dxa"/>
            <w:shd w:val="clear" w:color="auto" w:fill="F2F2F2"/>
          </w:tcPr>
          <w:p w14:paraId="74E0DE60" w14:textId="77777777" w:rsidR="005A0D9A" w:rsidRPr="007125CB" w:rsidRDefault="005A0D9A" w:rsidP="005A0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480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</w:tc>
        <w:tc>
          <w:tcPr>
            <w:tcW w:w="2338" w:type="dxa"/>
            <w:shd w:val="clear" w:color="auto" w:fill="F2F2F2"/>
          </w:tcPr>
          <w:p w14:paraId="71BFF13F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119" w:type="dxa"/>
            <w:shd w:val="clear" w:color="auto" w:fill="F2F2F2"/>
          </w:tcPr>
          <w:p w14:paraId="6B96FF23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349" w:type="dxa"/>
            <w:shd w:val="clear" w:color="auto" w:fill="F2F2F2"/>
          </w:tcPr>
          <w:p w14:paraId="1AC6C84B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5A0D9A" w:rsidRPr="007125CB" w14:paraId="5E985604" w14:textId="77777777" w:rsidTr="005A0D9A">
        <w:trPr>
          <w:jc w:val="center"/>
        </w:trPr>
        <w:tc>
          <w:tcPr>
            <w:tcW w:w="870" w:type="dxa"/>
            <w:shd w:val="clear" w:color="auto" w:fill="auto"/>
          </w:tcPr>
          <w:p w14:paraId="040CD6A7" w14:textId="77777777" w:rsidR="005A0D9A" w:rsidRPr="007125CB" w:rsidRDefault="005A0D9A" w:rsidP="005A0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480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</w:tc>
        <w:tc>
          <w:tcPr>
            <w:tcW w:w="2338" w:type="dxa"/>
            <w:shd w:val="clear" w:color="auto" w:fill="auto"/>
          </w:tcPr>
          <w:p w14:paraId="7B9381BB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119" w:type="dxa"/>
            <w:shd w:val="clear" w:color="auto" w:fill="auto"/>
          </w:tcPr>
          <w:p w14:paraId="64E4E48F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349" w:type="dxa"/>
            <w:shd w:val="clear" w:color="auto" w:fill="auto"/>
          </w:tcPr>
          <w:p w14:paraId="3C212514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5A0D9A" w:rsidRPr="007125CB" w14:paraId="77A1F21F" w14:textId="77777777" w:rsidTr="005A0D9A">
        <w:trPr>
          <w:jc w:val="center"/>
        </w:trPr>
        <w:tc>
          <w:tcPr>
            <w:tcW w:w="870" w:type="dxa"/>
            <w:shd w:val="clear" w:color="auto" w:fill="F2F2F2"/>
          </w:tcPr>
          <w:p w14:paraId="1528CAEC" w14:textId="77777777" w:rsidR="005A0D9A" w:rsidRPr="007125CB" w:rsidRDefault="005A0D9A" w:rsidP="005A0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480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</w:tc>
        <w:tc>
          <w:tcPr>
            <w:tcW w:w="2338" w:type="dxa"/>
            <w:shd w:val="clear" w:color="auto" w:fill="F2F2F2"/>
          </w:tcPr>
          <w:p w14:paraId="58FD6FB0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119" w:type="dxa"/>
            <w:shd w:val="clear" w:color="auto" w:fill="F2F2F2"/>
          </w:tcPr>
          <w:p w14:paraId="0DB2965F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349" w:type="dxa"/>
            <w:shd w:val="clear" w:color="auto" w:fill="F2F2F2"/>
          </w:tcPr>
          <w:p w14:paraId="173F6F6A" w14:textId="77777777" w:rsidR="005A0D9A" w:rsidRPr="007125CB" w:rsidRDefault="005A0D9A" w:rsidP="005A0D9A">
            <w:pPr>
              <w:rPr>
                <w:rFonts w:ascii="標楷體" w:eastAsia="標楷體" w:hAnsi="標楷體"/>
                <w:color w:val="000000"/>
              </w:rPr>
            </w:pPr>
          </w:p>
        </w:tc>
      </w:tr>
    </w:tbl>
    <w:p w14:paraId="586BB47A" w14:textId="22E4CAFC" w:rsidR="009077EF" w:rsidRDefault="009077EF">
      <w:pPr>
        <w:rPr>
          <w:rFonts w:ascii="標楷體" w:eastAsia="標楷體" w:hAnsi="標楷體" w:cs="Arial"/>
          <w:b/>
          <w:sz w:val="26"/>
          <w:szCs w:val="26"/>
        </w:rPr>
      </w:pPr>
    </w:p>
    <w:p w14:paraId="3E4BF3D9" w14:textId="02D69E8F" w:rsidR="00B334AB" w:rsidRDefault="00B334AB">
      <w:pPr>
        <w:rPr>
          <w:rFonts w:ascii="標楷體" w:eastAsia="標楷體" w:hAnsi="標楷體" w:cs="Arial"/>
          <w:b/>
          <w:sz w:val="26"/>
          <w:szCs w:val="26"/>
        </w:rPr>
      </w:pPr>
    </w:p>
    <w:p w14:paraId="7E8D7570" w14:textId="13DF5150" w:rsidR="00B334AB" w:rsidRDefault="00B334AB">
      <w:pPr>
        <w:rPr>
          <w:rFonts w:ascii="標楷體" w:eastAsia="標楷體" w:hAnsi="標楷體" w:cs="Arial"/>
          <w:b/>
          <w:sz w:val="26"/>
          <w:szCs w:val="26"/>
        </w:rPr>
      </w:pPr>
    </w:p>
    <w:p w14:paraId="793F2BC5" w14:textId="077F303D" w:rsidR="00B334AB" w:rsidRDefault="00B334AB">
      <w:pPr>
        <w:rPr>
          <w:rFonts w:ascii="標楷體" w:eastAsia="標楷體" w:hAnsi="標楷體" w:cs="Arial"/>
          <w:b/>
          <w:sz w:val="26"/>
          <w:szCs w:val="26"/>
        </w:rPr>
      </w:pPr>
    </w:p>
    <w:p w14:paraId="356A3774" w14:textId="46DE25D2" w:rsidR="00B334AB" w:rsidRDefault="00B334AB">
      <w:pPr>
        <w:rPr>
          <w:rFonts w:ascii="標楷體" w:eastAsia="標楷體" w:hAnsi="標楷體" w:cs="Arial"/>
          <w:b/>
          <w:sz w:val="26"/>
          <w:szCs w:val="26"/>
        </w:rPr>
      </w:pPr>
    </w:p>
    <w:p w14:paraId="535DCA78" w14:textId="502D4DFC" w:rsidR="00B334AB" w:rsidRDefault="00B334AB">
      <w:pPr>
        <w:rPr>
          <w:rFonts w:ascii="標楷體" w:eastAsia="標楷體" w:hAnsi="標楷體" w:cs="Arial"/>
          <w:b/>
          <w:sz w:val="26"/>
          <w:szCs w:val="26"/>
        </w:rPr>
      </w:pPr>
    </w:p>
    <w:p w14:paraId="2529498A" w14:textId="77777777" w:rsidR="00B334AB" w:rsidRDefault="00B334AB">
      <w:pPr>
        <w:rPr>
          <w:rFonts w:ascii="標楷體" w:eastAsia="標楷體" w:hAnsi="標楷體" w:cs="Arial Unicode MS"/>
          <w:b/>
          <w:sz w:val="26"/>
          <w:szCs w:val="26"/>
        </w:rPr>
      </w:pPr>
    </w:p>
    <w:p w14:paraId="0B7DCEE3" w14:textId="7476A098" w:rsidR="00B334AB" w:rsidRPr="00B334AB" w:rsidRDefault="00D90AEC">
      <w:pPr>
        <w:rPr>
          <w:rFonts w:ascii="標楷體" w:eastAsia="標楷體" w:hAnsi="標楷體" w:cs="Arial Unicode MS"/>
          <w:sz w:val="26"/>
          <w:szCs w:val="26"/>
        </w:rPr>
      </w:pPr>
      <w:r w:rsidRPr="007125CB">
        <w:rPr>
          <w:rFonts w:ascii="標楷體" w:eastAsia="標楷體" w:hAnsi="標楷體" w:cs="Arial Unicode MS"/>
          <w:b/>
          <w:sz w:val="26"/>
          <w:szCs w:val="26"/>
        </w:rPr>
        <w:lastRenderedPageBreak/>
        <w:t xml:space="preserve">課堂活動剪影 </w:t>
      </w:r>
      <w:r w:rsidRPr="007125CB">
        <w:rPr>
          <w:rFonts w:ascii="標楷體" w:eastAsia="標楷體" w:hAnsi="標楷體" w:cs="Arial Unicode MS"/>
          <w:sz w:val="26"/>
          <w:szCs w:val="26"/>
        </w:rPr>
        <w:t>(至少2張)</w:t>
      </w:r>
    </w:p>
    <w:tbl>
      <w:tblPr>
        <w:tblStyle w:val="a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9077EF" w:rsidRPr="007125CB" w14:paraId="5EE8D577" w14:textId="77777777">
        <w:trPr>
          <w:jc w:val="center"/>
        </w:trPr>
        <w:tc>
          <w:tcPr>
            <w:tcW w:w="4814" w:type="dxa"/>
            <w:shd w:val="clear" w:color="auto" w:fill="auto"/>
          </w:tcPr>
          <w:p w14:paraId="54E7B644" w14:textId="77777777" w:rsidR="009077EF" w:rsidRDefault="001C36D2">
            <w:pPr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6C37806C" wp14:editId="28469C2F">
                  <wp:extent cx="2905125" cy="21812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83CEC" w14:textId="77777777" w:rsidR="00D50FB9" w:rsidRPr="007125CB" w:rsidRDefault="00D50FB9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37E26EBF" wp14:editId="04BF6DA8">
                  <wp:extent cx="2910840" cy="2180590"/>
                  <wp:effectExtent l="0" t="0" r="381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1253385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14:paraId="66560AFD" w14:textId="77777777" w:rsidR="009077EF" w:rsidRDefault="001C36D2">
            <w:pPr>
              <w:rPr>
                <w:rFonts w:ascii="標楷體" w:eastAsia="標楷體" w:hAnsi="標楷體" w:cs="Arial"/>
              </w:rPr>
            </w:pPr>
            <w:r w:rsidRPr="007125CB"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3EDE7875" wp14:editId="77C003B5">
                  <wp:extent cx="2905125" cy="21812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08346" w14:textId="77777777" w:rsidR="00D50FB9" w:rsidRPr="007125CB" w:rsidRDefault="00D50FB9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 wp14:anchorId="1C5B237A" wp14:editId="6F6CC85F">
                  <wp:extent cx="2910840" cy="2180590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1253385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2298C" w14:textId="77777777" w:rsidR="009077EF" w:rsidRPr="007125CB" w:rsidRDefault="009077EF">
      <w:pPr>
        <w:rPr>
          <w:rFonts w:ascii="標楷體" w:eastAsia="標楷體" w:hAnsi="標楷體" w:cs="Arial"/>
          <w:b/>
          <w:sz w:val="26"/>
          <w:szCs w:val="26"/>
        </w:rPr>
      </w:pPr>
    </w:p>
    <w:p w14:paraId="5C10A83D" w14:textId="77777777" w:rsidR="00EA4C6F" w:rsidRPr="00EA4C6F" w:rsidRDefault="00D90AEC">
      <w:pPr>
        <w:rPr>
          <w:rFonts w:ascii="標楷體" w:eastAsia="標楷體" w:hAnsi="標楷體" w:cs="Arial Unicode MS"/>
          <w:b/>
          <w:sz w:val="26"/>
          <w:szCs w:val="26"/>
        </w:rPr>
      </w:pPr>
      <w:r w:rsidRPr="007125CB">
        <w:rPr>
          <w:rFonts w:ascii="標楷體" w:eastAsia="標楷體" w:hAnsi="標楷體" w:cs="Arial Unicode MS"/>
          <w:b/>
          <w:sz w:val="26"/>
          <w:szCs w:val="26"/>
        </w:rPr>
        <w:t>授課心得感想</w:t>
      </w:r>
    </w:p>
    <w:tbl>
      <w:tblPr>
        <w:tblStyle w:val="a9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9077EF" w:rsidRPr="007125CB" w14:paraId="542EE9DC" w14:textId="77777777">
        <w:trPr>
          <w:jc w:val="center"/>
        </w:trPr>
        <w:tc>
          <w:tcPr>
            <w:tcW w:w="9628" w:type="dxa"/>
            <w:shd w:val="clear" w:color="auto" w:fill="auto"/>
          </w:tcPr>
          <w:p w14:paraId="061317D6" w14:textId="77777777" w:rsidR="000271B5" w:rsidRPr="007125CB" w:rsidRDefault="0002379F" w:rsidP="00861A7A">
            <w:pPr>
              <w:rPr>
                <w:rFonts w:ascii="標楷體" w:eastAsia="標楷體" w:hAnsi="標楷體" w:cs="新細明體"/>
              </w:rPr>
            </w:pPr>
            <w:r w:rsidRPr="007125CB">
              <w:rPr>
                <w:rFonts w:ascii="標楷體" w:eastAsia="標楷體" w:hAnsi="標楷體" w:cs="新細明體" w:hint="eastAsia"/>
              </w:rPr>
              <w:t xml:space="preserve">    </w:t>
            </w:r>
            <w:r w:rsidR="00861A7A" w:rsidRPr="007125CB">
              <w:rPr>
                <w:rFonts w:ascii="標楷體" w:eastAsia="標楷體" w:hAnsi="標楷體" w:cs="新細明體" w:hint="eastAsia"/>
              </w:rPr>
              <w:t>在本學期的授課當中，以自身教師的角色定位上，課前必須</w:t>
            </w:r>
            <w:r w:rsidR="0090319C" w:rsidRPr="007125CB">
              <w:rPr>
                <w:rFonts w:ascii="標楷體" w:eastAsia="標楷體" w:hAnsi="標楷體" w:cs="新細明體" w:hint="eastAsia"/>
              </w:rPr>
              <w:t>花</w:t>
            </w:r>
            <w:r w:rsidR="00861A7A" w:rsidRPr="007125CB">
              <w:rPr>
                <w:rFonts w:ascii="標楷體" w:eastAsia="標楷體" w:hAnsi="標楷體" w:cs="新細明體" w:hint="eastAsia"/>
              </w:rPr>
              <w:t>很多時間和去規劃設計，引</w:t>
            </w:r>
            <w:r w:rsidR="0090319C" w:rsidRPr="007125CB">
              <w:rPr>
                <w:rFonts w:ascii="標楷體" w:eastAsia="標楷體" w:hAnsi="標楷體" w:cs="新細明體" w:hint="eastAsia"/>
              </w:rPr>
              <w:t>領</w:t>
            </w:r>
            <w:r w:rsidR="00861A7A" w:rsidRPr="007125CB">
              <w:rPr>
                <w:rFonts w:ascii="標楷體" w:eastAsia="標楷體" w:hAnsi="標楷體" w:cs="新細明體" w:hint="eastAsia"/>
              </w:rPr>
              <w:t>課程中學生的主動學習，雖然在課堂上教師是主要</w:t>
            </w:r>
            <w:r w:rsidRPr="007125CB">
              <w:rPr>
                <w:rFonts w:ascii="標楷體" w:eastAsia="標楷體" w:hAnsi="標楷體" w:cs="新細明體" w:hint="eastAsia"/>
              </w:rPr>
              <w:t>授</w:t>
            </w:r>
            <w:r w:rsidR="00861A7A" w:rsidRPr="007125CB">
              <w:rPr>
                <w:rFonts w:ascii="標楷體" w:eastAsia="標楷體" w:hAnsi="標楷體" w:cs="新細明體" w:hint="eastAsia"/>
              </w:rPr>
              <w:t>予知識</w:t>
            </w:r>
            <w:r w:rsidRPr="007125CB">
              <w:rPr>
                <w:rFonts w:ascii="標楷體" w:eastAsia="標楷體" w:hAnsi="標楷體" w:cs="新細明體" w:hint="eastAsia"/>
              </w:rPr>
              <w:t>的領導人</w:t>
            </w:r>
            <w:r w:rsidR="00861A7A" w:rsidRPr="007125CB">
              <w:rPr>
                <w:rFonts w:ascii="標楷體" w:eastAsia="標楷體" w:hAnsi="標楷體" w:cs="新細明體" w:hint="eastAsia"/>
              </w:rPr>
              <w:t>，但</w:t>
            </w:r>
            <w:r w:rsidRPr="007125CB">
              <w:rPr>
                <w:rFonts w:ascii="標楷體" w:eastAsia="標楷體" w:hAnsi="標楷體" w:cs="新細明體" w:hint="eastAsia"/>
              </w:rPr>
              <w:t>若無</w:t>
            </w:r>
            <w:r w:rsidR="00C70412" w:rsidRPr="007125CB">
              <w:rPr>
                <w:rFonts w:ascii="標楷體" w:eastAsia="標楷體" w:hAnsi="標楷體" w:cs="新細明體" w:hint="eastAsia"/>
              </w:rPr>
              <w:t>使</w:t>
            </w:r>
            <w:r w:rsidRPr="007125CB">
              <w:rPr>
                <w:rFonts w:ascii="標楷體" w:eastAsia="標楷體" w:hAnsi="標楷體" w:cs="新細明體" w:hint="eastAsia"/>
              </w:rPr>
              <w:t>學生學會自我思考與邏輯判斷的能力</w:t>
            </w:r>
            <w:r w:rsidR="00861A7A" w:rsidRPr="007125CB">
              <w:rPr>
                <w:rFonts w:ascii="標楷體" w:eastAsia="標楷體" w:hAnsi="標楷體" w:cs="新細明體" w:hint="eastAsia"/>
              </w:rPr>
              <w:t>，</w:t>
            </w:r>
            <w:r w:rsidRPr="007125CB">
              <w:rPr>
                <w:rFonts w:ascii="標楷體" w:eastAsia="標楷體" w:hAnsi="標楷體" w:cs="新細明體" w:hint="eastAsia"/>
              </w:rPr>
              <w:t>一味的丟</w:t>
            </w:r>
            <w:r w:rsidR="00C70412" w:rsidRPr="007125CB">
              <w:rPr>
                <w:rFonts w:ascii="標楷體" w:eastAsia="標楷體" w:hAnsi="標楷體" w:cs="新細明體" w:hint="eastAsia"/>
              </w:rPr>
              <w:t>許多</w:t>
            </w:r>
            <w:r w:rsidRPr="007125CB">
              <w:rPr>
                <w:rFonts w:ascii="標楷體" w:eastAsia="標楷體" w:hAnsi="標楷體" w:cs="新細明體" w:hint="eastAsia"/>
              </w:rPr>
              <w:t>的課程內容，反而會讓學生疲乏</w:t>
            </w:r>
            <w:r w:rsidR="000271B5" w:rsidRPr="007125CB">
              <w:rPr>
                <w:rFonts w:ascii="標楷體" w:eastAsia="標楷體" w:hAnsi="標楷體" w:cs="新細明體" w:hint="eastAsia"/>
              </w:rPr>
              <w:t>，失去學習的動力</w:t>
            </w:r>
            <w:r w:rsidRPr="007125CB">
              <w:rPr>
                <w:rFonts w:ascii="標楷體" w:eastAsia="標楷體" w:hAnsi="標楷體" w:cs="新細明體" w:hint="eastAsia"/>
              </w:rPr>
              <w:t>，</w:t>
            </w:r>
            <w:r w:rsidR="000271B5" w:rsidRPr="007125CB">
              <w:rPr>
                <w:rFonts w:ascii="標楷體" w:eastAsia="標楷體" w:hAnsi="標楷體" w:cs="新細明體" w:hint="eastAsia"/>
              </w:rPr>
              <w:t>也可能讓</w:t>
            </w:r>
            <w:r w:rsidRPr="007125CB">
              <w:rPr>
                <w:rFonts w:ascii="標楷體" w:eastAsia="標楷體" w:hAnsi="標楷體" w:cs="新細明體" w:hint="eastAsia"/>
              </w:rPr>
              <w:t>學生</w:t>
            </w:r>
            <w:r w:rsidR="000271B5" w:rsidRPr="007125CB">
              <w:rPr>
                <w:rFonts w:ascii="標楷體" w:eastAsia="標楷體" w:hAnsi="標楷體" w:cs="新細明體" w:hint="eastAsia"/>
              </w:rPr>
              <w:t>無法</w:t>
            </w:r>
            <w:r w:rsidRPr="007125CB">
              <w:rPr>
                <w:rFonts w:ascii="標楷體" w:eastAsia="標楷體" w:hAnsi="標楷體" w:cs="新細明體" w:hint="eastAsia"/>
              </w:rPr>
              <w:t>自我</w:t>
            </w:r>
            <w:r w:rsidR="0090319C" w:rsidRPr="007125CB">
              <w:rPr>
                <w:rFonts w:ascii="標楷體" w:eastAsia="標楷體" w:hAnsi="標楷體" w:cs="新細明體" w:hint="eastAsia"/>
              </w:rPr>
              <w:t>解決</w:t>
            </w:r>
            <w:r w:rsidRPr="007125CB">
              <w:rPr>
                <w:rFonts w:ascii="標楷體" w:eastAsia="標楷體" w:hAnsi="標楷體" w:cs="新細明體" w:hint="eastAsia"/>
              </w:rPr>
              <w:t>程式語</w:t>
            </w:r>
            <w:r w:rsidR="000271B5" w:rsidRPr="007125CB">
              <w:rPr>
                <w:rFonts w:ascii="標楷體" w:eastAsia="標楷體" w:hAnsi="標楷體" w:cs="新細明體" w:hint="eastAsia"/>
              </w:rPr>
              <w:t>言</w:t>
            </w:r>
            <w:r w:rsidRPr="007125CB">
              <w:rPr>
                <w:rFonts w:ascii="標楷體" w:eastAsia="標楷體" w:hAnsi="標楷體" w:cs="新細明體" w:hint="eastAsia"/>
              </w:rPr>
              <w:t>的</w:t>
            </w:r>
            <w:r w:rsidR="0090319C" w:rsidRPr="007125CB">
              <w:rPr>
                <w:rFonts w:ascii="標楷體" w:eastAsia="標楷體" w:hAnsi="標楷體" w:cs="新細明體" w:hint="eastAsia"/>
              </w:rPr>
              <w:t>各類問題</w:t>
            </w:r>
            <w:r w:rsidRPr="007125CB">
              <w:rPr>
                <w:rFonts w:ascii="標楷體" w:eastAsia="標楷體" w:hAnsi="標楷體" w:cs="新細明體" w:hint="eastAsia"/>
              </w:rPr>
              <w:t>。因此在課堂中</w:t>
            </w:r>
            <w:r w:rsidR="00861A7A" w:rsidRPr="007125CB">
              <w:rPr>
                <w:rFonts w:ascii="標楷體" w:eastAsia="標楷體" w:hAnsi="標楷體" w:cs="新細明體" w:hint="eastAsia"/>
              </w:rPr>
              <w:t>必須調適自己在課堂上</w:t>
            </w:r>
            <w:r w:rsidRPr="007125CB">
              <w:rPr>
                <w:rFonts w:ascii="標楷體" w:eastAsia="標楷體" w:hAnsi="標楷體" w:cs="新細明體" w:hint="eastAsia"/>
              </w:rPr>
              <w:t>給予適當的協助，適時的讓學生上台分享</w:t>
            </w:r>
            <w:proofErr w:type="gramStart"/>
            <w:r w:rsidR="00FB3FFC">
              <w:rPr>
                <w:rFonts w:ascii="標楷體" w:eastAsia="標楷體" w:hAnsi="標楷體" w:cs="新細明體" w:hint="eastAsia"/>
              </w:rPr>
              <w:t>迴</w:t>
            </w:r>
            <w:proofErr w:type="gramEnd"/>
            <w:r w:rsidRPr="007125CB">
              <w:rPr>
                <w:rFonts w:ascii="標楷體" w:eastAsia="標楷體" w:hAnsi="標楷體" w:cs="新細明體" w:hint="eastAsia"/>
              </w:rPr>
              <w:t>歸中的題目如何做不同的語法改寫，</w:t>
            </w:r>
            <w:r w:rsidR="000271B5" w:rsidRPr="007125CB">
              <w:rPr>
                <w:rFonts w:ascii="標楷體" w:eastAsia="標楷體" w:hAnsi="標楷體" w:cs="新細明體" w:hint="eastAsia"/>
              </w:rPr>
              <w:t>增進</w:t>
            </w:r>
            <w:r w:rsidRPr="007125CB">
              <w:rPr>
                <w:rFonts w:ascii="標楷體" w:eastAsia="標楷體" w:hAnsi="標楷體" w:cs="新細明體" w:hint="eastAsia"/>
              </w:rPr>
              <w:t>自身思考的能力</w:t>
            </w:r>
            <w:r w:rsidR="000271B5" w:rsidRPr="007125CB">
              <w:rPr>
                <w:rFonts w:ascii="標楷體" w:eastAsia="標楷體" w:hAnsi="標楷體" w:cs="新細明體" w:hint="eastAsia"/>
              </w:rPr>
              <w:t>。</w:t>
            </w:r>
          </w:p>
          <w:p w14:paraId="258620E5" w14:textId="77777777" w:rsidR="00861A7A" w:rsidRPr="007125CB" w:rsidRDefault="000271B5" w:rsidP="00861A7A">
            <w:pPr>
              <w:rPr>
                <w:rFonts w:ascii="標楷體" w:eastAsia="標楷體" w:hAnsi="標楷體" w:cs="新細明體"/>
              </w:rPr>
            </w:pPr>
            <w:r w:rsidRPr="007125CB">
              <w:rPr>
                <w:rFonts w:ascii="標楷體" w:eastAsia="標楷體" w:hAnsi="標楷體" w:cs="新細明體" w:hint="eastAsia"/>
              </w:rPr>
              <w:t xml:space="preserve">    認為</w:t>
            </w:r>
            <w:r w:rsidR="0002379F" w:rsidRPr="007125CB">
              <w:rPr>
                <w:rFonts w:ascii="標楷體" w:eastAsia="標楷體" w:hAnsi="標楷體" w:cs="新細明體" w:hint="eastAsia"/>
              </w:rPr>
              <w:t>在學習程式語言當中，</w:t>
            </w:r>
            <w:r w:rsidRPr="007125CB">
              <w:rPr>
                <w:rFonts w:ascii="標楷體" w:eastAsia="標楷體" w:hAnsi="標楷體" w:cs="新細明體" w:hint="eastAsia"/>
              </w:rPr>
              <w:t>想要成為一位好的程式方面專家，</w:t>
            </w:r>
            <w:r w:rsidRPr="007125CB">
              <w:rPr>
                <w:rFonts w:ascii="標楷體" w:eastAsia="標楷體" w:hAnsi="標楷體" w:cs="新細明體"/>
              </w:rPr>
              <w:t>不要拘泥於固定的思維方式，遇到問題</w:t>
            </w:r>
            <w:r w:rsidR="00B14D38" w:rsidRPr="007125CB">
              <w:rPr>
                <w:rFonts w:ascii="標楷體" w:eastAsia="標楷體" w:hAnsi="標楷體" w:cs="新細明體" w:hint="eastAsia"/>
              </w:rPr>
              <w:t>的</w:t>
            </w:r>
            <w:r w:rsidRPr="007125CB">
              <w:rPr>
                <w:rFonts w:ascii="標楷體" w:eastAsia="標楷體" w:hAnsi="標楷體" w:cs="新細明體"/>
              </w:rPr>
              <w:t>時候要多想幾種解決問題的方案，試試別人從沒想過的方法</w:t>
            </w:r>
            <w:r w:rsidRPr="007125CB">
              <w:rPr>
                <w:rFonts w:ascii="標楷體" w:eastAsia="標楷體" w:hAnsi="標楷體" w:cs="新細明體" w:hint="eastAsia"/>
              </w:rPr>
              <w:t>，且要</w:t>
            </w:r>
            <w:r w:rsidRPr="007125CB">
              <w:rPr>
                <w:rFonts w:ascii="標楷體" w:eastAsia="標楷體" w:hAnsi="標楷體" w:cs="新細明體"/>
                <w:bCs/>
              </w:rPr>
              <w:t>多與別人交流</w:t>
            </w:r>
            <w:r w:rsidRPr="007125CB">
              <w:rPr>
                <w:rFonts w:ascii="標楷體" w:eastAsia="標楷體" w:hAnsi="標楷體" w:cs="新細明體" w:hint="eastAsia"/>
                <w:bCs/>
              </w:rPr>
              <w:t>，方可得到不同的啟發。這也是我在本課程當中，要學生適時地提出問題，或</w:t>
            </w:r>
            <w:r w:rsidR="00C70412" w:rsidRPr="007125CB">
              <w:rPr>
                <w:rFonts w:ascii="標楷體" w:eastAsia="標楷體" w:hAnsi="標楷體" w:cs="新細明體" w:hint="eastAsia"/>
                <w:bCs/>
              </w:rPr>
              <w:t>與他人</w:t>
            </w:r>
            <w:r w:rsidRPr="007125CB">
              <w:rPr>
                <w:rFonts w:ascii="標楷體" w:eastAsia="標楷體" w:hAnsi="標楷體" w:cs="新細明體" w:hint="eastAsia"/>
                <w:bCs/>
              </w:rPr>
              <w:t>分享</w:t>
            </w:r>
            <w:r w:rsidR="007A4475" w:rsidRPr="007125CB">
              <w:rPr>
                <w:rFonts w:ascii="標楷體" w:eastAsia="標楷體" w:hAnsi="標楷體" w:cs="新細明體" w:hint="eastAsia"/>
                <w:bCs/>
              </w:rPr>
              <w:t>的</w:t>
            </w:r>
            <w:r w:rsidR="00B14D38" w:rsidRPr="007125CB">
              <w:rPr>
                <w:rFonts w:ascii="標楷體" w:eastAsia="標楷體" w:hAnsi="標楷體" w:cs="新細明體" w:hint="eastAsia"/>
                <w:bCs/>
              </w:rPr>
              <w:t>一種</w:t>
            </w:r>
            <w:r w:rsidR="007A4475" w:rsidRPr="007125CB">
              <w:rPr>
                <w:rFonts w:ascii="標楷體" w:eastAsia="標楷體" w:hAnsi="標楷體" w:cs="新細明體" w:hint="eastAsia"/>
                <w:bCs/>
              </w:rPr>
              <w:t>授課方式。</w:t>
            </w:r>
          </w:p>
          <w:p w14:paraId="25A8B4DB" w14:textId="77777777" w:rsidR="009077EF" w:rsidRPr="007125CB" w:rsidRDefault="0002379F">
            <w:pPr>
              <w:rPr>
                <w:rFonts w:ascii="標楷體" w:eastAsia="標楷體" w:hAnsi="標楷體" w:cs="新細明體"/>
              </w:rPr>
            </w:pPr>
            <w:r w:rsidRPr="007125CB">
              <w:rPr>
                <w:rFonts w:ascii="標楷體" w:eastAsia="標楷體" w:hAnsi="標楷體" w:cs="新細明體" w:hint="eastAsia"/>
              </w:rPr>
              <w:t xml:space="preserve">    整學期中會有四次的考試，分別為兩次小考以及期中期末考，來檢驗</w:t>
            </w:r>
            <w:r w:rsidR="000271B5" w:rsidRPr="007125CB">
              <w:rPr>
                <w:rFonts w:ascii="標楷體" w:eastAsia="標楷體" w:hAnsi="標楷體" w:cs="新細明體" w:hint="eastAsia"/>
              </w:rPr>
              <w:t>學生在課程中是否學習到一定程度，依分數來</w:t>
            </w:r>
            <w:r w:rsidR="00B14D38" w:rsidRPr="007125CB">
              <w:rPr>
                <w:rFonts w:ascii="標楷體" w:eastAsia="標楷體" w:hAnsi="標楷體" w:cs="新細明體" w:hint="eastAsia"/>
              </w:rPr>
              <w:t>判斷</w:t>
            </w:r>
            <w:r w:rsidR="000271B5" w:rsidRPr="007125CB">
              <w:rPr>
                <w:rFonts w:ascii="標楷體" w:eastAsia="標楷體" w:hAnsi="標楷體" w:cs="新細明體" w:hint="eastAsia"/>
              </w:rPr>
              <w:t>是否修改其教學內容</w:t>
            </w:r>
            <w:r w:rsidR="007A4475" w:rsidRPr="007125CB">
              <w:rPr>
                <w:rFonts w:ascii="標楷體" w:eastAsia="標楷體" w:hAnsi="標楷體" w:cs="新細明體" w:hint="eastAsia"/>
              </w:rPr>
              <w:t>，因此在課堂中適時的給予學生鼓勵及增加學生自行操作的授課方式，是有一定的成效在的，也可提升學生在程式語言方面的成就感與</w:t>
            </w:r>
            <w:r w:rsidR="00B14D38" w:rsidRPr="007125CB">
              <w:rPr>
                <w:rFonts w:ascii="標楷體" w:eastAsia="標楷體" w:hAnsi="標楷體" w:cs="新細明體" w:hint="eastAsia"/>
              </w:rPr>
              <w:t>技巧</w:t>
            </w:r>
            <w:r w:rsidR="007A4475" w:rsidRPr="007125CB">
              <w:rPr>
                <w:rFonts w:ascii="標楷體" w:eastAsia="標楷體" w:hAnsi="標楷體" w:cs="新細明體" w:hint="eastAsia"/>
              </w:rPr>
              <w:t>。</w:t>
            </w:r>
          </w:p>
        </w:tc>
      </w:tr>
    </w:tbl>
    <w:p w14:paraId="26CE6E85" w14:textId="77777777" w:rsidR="009077EF" w:rsidRPr="007125CB" w:rsidRDefault="009077EF">
      <w:pPr>
        <w:rPr>
          <w:rFonts w:ascii="標楷體" w:eastAsia="標楷體" w:hAnsi="標楷體" w:cs="Arial"/>
        </w:rPr>
      </w:pPr>
    </w:p>
    <w:sectPr w:rsidR="009077EF" w:rsidRPr="007125CB">
      <w:headerReference w:type="default" r:id="rId43"/>
      <w:footerReference w:type="default" r:id="rId44"/>
      <w:pgSz w:w="11906" w:h="16838"/>
      <w:pgMar w:top="680" w:right="1134" w:bottom="680" w:left="1134" w:header="851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727E6" w14:textId="77777777" w:rsidR="006612AC" w:rsidRDefault="006612AC">
      <w:r>
        <w:separator/>
      </w:r>
    </w:p>
  </w:endnote>
  <w:endnote w:type="continuationSeparator" w:id="0">
    <w:p w14:paraId="34724BF2" w14:textId="77777777" w:rsidR="006612AC" w:rsidRDefault="00661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DABFE" w14:textId="77777777" w:rsidR="009077EF" w:rsidRDefault="00D90A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2648C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D3C0FC9" w14:textId="77777777" w:rsidR="009077EF" w:rsidRDefault="009077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6C8B8" w14:textId="77777777" w:rsidR="006612AC" w:rsidRDefault="006612AC">
      <w:r>
        <w:separator/>
      </w:r>
    </w:p>
  </w:footnote>
  <w:footnote w:type="continuationSeparator" w:id="0">
    <w:p w14:paraId="132A3BC8" w14:textId="77777777" w:rsidR="006612AC" w:rsidRDefault="00661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E31E0" w14:textId="77777777" w:rsidR="009077EF" w:rsidRDefault="00D90A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3E6F337" wp14:editId="4E0D4A37">
              <wp:simplePos x="0" y="0"/>
              <wp:positionH relativeFrom="column">
                <wp:posOffset>5727700</wp:posOffset>
              </wp:positionH>
              <wp:positionV relativeFrom="paragraph">
                <wp:posOffset>-165099</wp:posOffset>
              </wp:positionV>
              <wp:extent cx="770890" cy="308610"/>
              <wp:effectExtent l="0" t="0" r="0" b="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5318" y="3630458"/>
                        <a:ext cx="761365" cy="299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EE4F386" w14:textId="77777777" w:rsidR="009077EF" w:rsidRDefault="00D90AE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</w:rPr>
                            <w:t>附件一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w14:anchorId="03E6F337" id="矩形 1" o:spid="_x0000_s1026" style="position:absolute;margin-left:451pt;margin-top:-13pt;width:60.7pt;height:24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">
              <v:stroke startarrowwidth="narrow" startarrowlength="short" endarrowwidth="narrow" endarrowlength="short"/>
              <v:textbox inset="2.53958mm,1.2694mm,2.53958mm,1.2694mm">
                <w:txbxContent>
                  <w:p w14:paraId="6EE4F386" w14:textId="77777777" w:rsidR="009077EF" w:rsidRDefault="00D90AEC">
                    <w:pPr>
                      <w:jc w:val="center"/>
                      <w:textDirection w:val="btLr"/>
                    </w:pPr>
                    <w:r>
                      <w:rPr>
                        <w:rFonts w:ascii="標楷體" w:eastAsia="標楷體" w:hAnsi="標楷體" w:cs="標楷體"/>
                        <w:color w:val="000000"/>
                      </w:rPr>
                      <w:t>附件一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3E97"/>
    <w:multiLevelType w:val="multilevel"/>
    <w:tmpl w:val="E9D8AFEA"/>
    <w:lvl w:ilvl="0">
      <w:start w:val="2"/>
      <w:numFmt w:val="bullet"/>
      <w:lvlText w:val="․"/>
      <w:lvlJc w:val="left"/>
      <w:pPr>
        <w:ind w:left="480" w:hanging="480"/>
      </w:pPr>
      <w:rPr>
        <w:rFonts w:ascii="新細明體" w:eastAsia="新細明體" w:hAnsi="新細明體" w:cs="新細明體"/>
      </w:rPr>
    </w:lvl>
    <w:lvl w:ilvl="1">
      <w:start w:val="2"/>
      <w:numFmt w:val="bullet"/>
      <w:lvlText w:val="․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E22F4"/>
    <w:multiLevelType w:val="hybridMultilevel"/>
    <w:tmpl w:val="1A5A33D0"/>
    <w:lvl w:ilvl="0" w:tplc="27542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7CE233AB"/>
    <w:multiLevelType w:val="hybridMultilevel"/>
    <w:tmpl w:val="6966E960"/>
    <w:lvl w:ilvl="0" w:tplc="D6ECA9D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8BE0530">
      <w:start w:val="1"/>
      <w:numFmt w:val="decimal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77EF"/>
    <w:rsid w:val="0002379F"/>
    <w:rsid w:val="000271B5"/>
    <w:rsid w:val="00065CA4"/>
    <w:rsid w:val="000843AB"/>
    <w:rsid w:val="000D0966"/>
    <w:rsid w:val="000F76BF"/>
    <w:rsid w:val="0015594D"/>
    <w:rsid w:val="00190E62"/>
    <w:rsid w:val="00194FE1"/>
    <w:rsid w:val="001C36D2"/>
    <w:rsid w:val="001F7C08"/>
    <w:rsid w:val="002604D3"/>
    <w:rsid w:val="0026084C"/>
    <w:rsid w:val="0026212F"/>
    <w:rsid w:val="00272680"/>
    <w:rsid w:val="0029488D"/>
    <w:rsid w:val="002C3B70"/>
    <w:rsid w:val="002F7259"/>
    <w:rsid w:val="00303312"/>
    <w:rsid w:val="00341059"/>
    <w:rsid w:val="00350203"/>
    <w:rsid w:val="003B2EE7"/>
    <w:rsid w:val="003B326D"/>
    <w:rsid w:val="003B60E8"/>
    <w:rsid w:val="003C5E38"/>
    <w:rsid w:val="003D6C04"/>
    <w:rsid w:val="004010BF"/>
    <w:rsid w:val="00433D75"/>
    <w:rsid w:val="004866B1"/>
    <w:rsid w:val="0049200C"/>
    <w:rsid w:val="004C01B0"/>
    <w:rsid w:val="004E5B8C"/>
    <w:rsid w:val="004E65D4"/>
    <w:rsid w:val="0052169F"/>
    <w:rsid w:val="0052648C"/>
    <w:rsid w:val="005678FF"/>
    <w:rsid w:val="00575D99"/>
    <w:rsid w:val="005855DA"/>
    <w:rsid w:val="005A0D9A"/>
    <w:rsid w:val="005A543A"/>
    <w:rsid w:val="005C667C"/>
    <w:rsid w:val="005E00FA"/>
    <w:rsid w:val="005E3736"/>
    <w:rsid w:val="005F166E"/>
    <w:rsid w:val="0061641B"/>
    <w:rsid w:val="00624EE1"/>
    <w:rsid w:val="0065570D"/>
    <w:rsid w:val="006612AC"/>
    <w:rsid w:val="0067506D"/>
    <w:rsid w:val="00677E3B"/>
    <w:rsid w:val="00696AEB"/>
    <w:rsid w:val="006E137A"/>
    <w:rsid w:val="006E437C"/>
    <w:rsid w:val="007066A7"/>
    <w:rsid w:val="007125CB"/>
    <w:rsid w:val="00727CFC"/>
    <w:rsid w:val="00755CCA"/>
    <w:rsid w:val="00775C9F"/>
    <w:rsid w:val="00794DD8"/>
    <w:rsid w:val="0079602D"/>
    <w:rsid w:val="007A4475"/>
    <w:rsid w:val="007B7D7D"/>
    <w:rsid w:val="007D15E1"/>
    <w:rsid w:val="00861A7A"/>
    <w:rsid w:val="008630E4"/>
    <w:rsid w:val="0086323D"/>
    <w:rsid w:val="00882A20"/>
    <w:rsid w:val="008A108C"/>
    <w:rsid w:val="008C64D0"/>
    <w:rsid w:val="0090319C"/>
    <w:rsid w:val="009077EF"/>
    <w:rsid w:val="00995655"/>
    <w:rsid w:val="009C19D6"/>
    <w:rsid w:val="009E0247"/>
    <w:rsid w:val="009E39F9"/>
    <w:rsid w:val="00A11673"/>
    <w:rsid w:val="00A232DC"/>
    <w:rsid w:val="00A766A6"/>
    <w:rsid w:val="00AA039A"/>
    <w:rsid w:val="00AA3DC7"/>
    <w:rsid w:val="00AE036B"/>
    <w:rsid w:val="00B059F0"/>
    <w:rsid w:val="00B14D38"/>
    <w:rsid w:val="00B334AB"/>
    <w:rsid w:val="00B503C6"/>
    <w:rsid w:val="00BA622F"/>
    <w:rsid w:val="00BD6BAB"/>
    <w:rsid w:val="00C17A3F"/>
    <w:rsid w:val="00C412E6"/>
    <w:rsid w:val="00C43321"/>
    <w:rsid w:val="00C6783F"/>
    <w:rsid w:val="00C70412"/>
    <w:rsid w:val="00C71B07"/>
    <w:rsid w:val="00D50FB9"/>
    <w:rsid w:val="00D53F02"/>
    <w:rsid w:val="00D72FC3"/>
    <w:rsid w:val="00D90AEC"/>
    <w:rsid w:val="00DA4D58"/>
    <w:rsid w:val="00DB6D94"/>
    <w:rsid w:val="00DD7F2E"/>
    <w:rsid w:val="00DE3C30"/>
    <w:rsid w:val="00E0463C"/>
    <w:rsid w:val="00E9670C"/>
    <w:rsid w:val="00EA2C5A"/>
    <w:rsid w:val="00EA4C6F"/>
    <w:rsid w:val="00EB66BE"/>
    <w:rsid w:val="00EE0A6C"/>
    <w:rsid w:val="00EF359A"/>
    <w:rsid w:val="00F07A4D"/>
    <w:rsid w:val="00F154AC"/>
    <w:rsid w:val="00F20740"/>
    <w:rsid w:val="00FB3FFC"/>
    <w:rsid w:val="00FD51A9"/>
    <w:rsid w:val="00FE002A"/>
    <w:rsid w:val="00FF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DE9EE"/>
  <w15:docId w15:val="{231E22D7-76F2-4682-91A6-BF58B342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5A0D9A"/>
    <w:pPr>
      <w:ind w:leftChars="200" w:left="480"/>
    </w:pPr>
    <w:rPr>
      <w:rFonts w:eastAsia="新細明體" w:cs="Times New Roman"/>
      <w:kern w:val="2"/>
      <w:szCs w:val="22"/>
    </w:rPr>
  </w:style>
  <w:style w:type="character" w:customStyle="1" w:styleId="file-name-wrapper">
    <w:name w:val="file-name-wrapper"/>
    <w:basedOn w:val="a0"/>
    <w:rsid w:val="006E137A"/>
  </w:style>
  <w:style w:type="character" w:customStyle="1" w:styleId="file-name">
    <w:name w:val="file-name"/>
    <w:basedOn w:val="a0"/>
    <w:rsid w:val="006E137A"/>
  </w:style>
  <w:style w:type="paragraph" w:styleId="ab">
    <w:name w:val="header"/>
    <w:basedOn w:val="a"/>
    <w:link w:val="ac"/>
    <w:uiPriority w:val="99"/>
    <w:unhideWhenUsed/>
    <w:rsid w:val="00616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1641B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16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1641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99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5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jpeg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jpeg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png"/><Relationship Id="rId32" Type="http://schemas.openxmlformats.org/officeDocument/2006/relationships/image" Target="media/image26.tmp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tmp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10</Pages>
  <Words>485</Words>
  <Characters>2770</Characters>
  <Application>Microsoft Office Word</Application>
  <DocSecurity>0</DocSecurity>
  <Lines>23</Lines>
  <Paragraphs>6</Paragraphs>
  <ScaleCrop>false</ScaleCrop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74</cp:revision>
  <cp:lastPrinted>2019-01-11T01:27:00Z</cp:lastPrinted>
  <dcterms:created xsi:type="dcterms:W3CDTF">2019-01-08T07:44:00Z</dcterms:created>
  <dcterms:modified xsi:type="dcterms:W3CDTF">2019-01-14T03:38:00Z</dcterms:modified>
</cp:coreProperties>
</file>